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A2" w:rsidRDefault="00BB75A2" w:rsidP="00D061B3">
      <w:pPr>
        <w:spacing w:line="560" w:lineRule="exact"/>
        <w:jc w:val="center"/>
        <w:rPr>
          <w:rFonts w:hint="eastAsia"/>
          <w:sz w:val="44"/>
          <w:szCs w:val="44"/>
        </w:rPr>
      </w:pPr>
    </w:p>
    <w:p w:rsidR="00D061B3" w:rsidRPr="006B10B0" w:rsidRDefault="00D061B3" w:rsidP="00D061B3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B10B0">
        <w:rPr>
          <w:rFonts w:ascii="方正小标宋简体" w:eastAsia="方正小标宋简体" w:hint="eastAsia"/>
          <w:sz w:val="44"/>
          <w:szCs w:val="44"/>
        </w:rPr>
        <w:t>龙岩经济技术开发区（龙岩高新区）</w:t>
      </w:r>
      <w:r w:rsidR="006B10B0" w:rsidRPr="006B10B0">
        <w:rPr>
          <w:rFonts w:ascii="方正小标宋简体" w:eastAsia="方正小标宋简体" w:hint="eastAsia"/>
          <w:sz w:val="44"/>
          <w:szCs w:val="44"/>
        </w:rPr>
        <w:t>管委会</w:t>
      </w:r>
    </w:p>
    <w:p w:rsidR="0042471C" w:rsidRPr="006B10B0" w:rsidRDefault="00D061B3" w:rsidP="00D061B3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B10B0">
        <w:rPr>
          <w:rFonts w:ascii="方正小标宋简体" w:eastAsia="方正小标宋简体" w:hint="eastAsia"/>
          <w:sz w:val="44"/>
          <w:szCs w:val="44"/>
        </w:rPr>
        <w:t>关于2018年预算</w:t>
      </w:r>
      <w:r w:rsidR="00BB75A2" w:rsidRPr="006B10B0">
        <w:rPr>
          <w:rFonts w:ascii="方正小标宋简体" w:eastAsia="方正小标宋简体" w:hint="eastAsia"/>
          <w:sz w:val="44"/>
          <w:szCs w:val="44"/>
        </w:rPr>
        <w:t>相关重要事项说明</w:t>
      </w:r>
    </w:p>
    <w:p w:rsidR="00BB75A2" w:rsidRPr="00BB75A2" w:rsidRDefault="00BB75A2" w:rsidP="00D061B3">
      <w:pPr>
        <w:spacing w:line="560" w:lineRule="exact"/>
        <w:jc w:val="center"/>
        <w:rPr>
          <w:sz w:val="44"/>
          <w:szCs w:val="44"/>
        </w:rPr>
      </w:pPr>
    </w:p>
    <w:p w:rsidR="00BB75A2" w:rsidRDefault="00BB75A2" w:rsidP="00D061B3">
      <w:pPr>
        <w:widowControl/>
        <w:shd w:val="clear" w:color="auto" w:fill="FFFFFF"/>
        <w:spacing w:line="560" w:lineRule="exact"/>
        <w:ind w:firstLineChars="250" w:firstLine="800"/>
        <w:jc w:val="left"/>
        <w:rPr>
          <w:rFonts w:ascii="黑体" w:eastAsia="黑体" w:hAnsi="黑体" w:cs="宋体"/>
          <w:color w:val="666666"/>
          <w:kern w:val="0"/>
          <w:szCs w:val="21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一、</w:t>
      </w:r>
      <w:r w:rsidR="00873099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开发区本级支出预算</w:t>
      </w:r>
      <w:r w:rsidR="00792079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说明</w:t>
      </w:r>
    </w:p>
    <w:p w:rsidR="00D061B3" w:rsidRDefault="00873099" w:rsidP="00D061B3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2018年度开发区本级一般公共预算支出数为28700万元，比2017年</w:t>
      </w:r>
      <w:r w:rsidR="00DA649F">
        <w:rPr>
          <w:rFonts w:ascii="仿宋_GB2312" w:eastAsia="仿宋_GB2312" w:hAnsi="宋体" w:cs="宋体" w:hint="eastAsia"/>
          <w:color w:val="111111"/>
          <w:sz w:val="32"/>
          <w:szCs w:val="32"/>
        </w:rPr>
        <w:t>度</w:t>
      </w:r>
      <w:r w:rsidR="00DD6FFD">
        <w:rPr>
          <w:rFonts w:ascii="仿宋_GB2312" w:eastAsia="仿宋_GB2312" w:hAnsi="宋体" w:cs="宋体" w:hint="eastAsia"/>
          <w:color w:val="111111"/>
          <w:sz w:val="32"/>
          <w:szCs w:val="32"/>
        </w:rPr>
        <w:t>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数减少44414万元，下降60.7%</w:t>
      </w:r>
      <w:r w:rsidR="00A96550">
        <w:rPr>
          <w:rFonts w:ascii="仿宋_GB2312" w:eastAsia="仿宋_GB2312" w:hAnsi="宋体" w:cs="宋体" w:hint="eastAsia"/>
          <w:color w:val="111111"/>
          <w:sz w:val="32"/>
          <w:szCs w:val="32"/>
        </w:rPr>
        <w:t>。具体情况如下 ：</w:t>
      </w:r>
    </w:p>
    <w:p w:rsidR="004B5899" w:rsidRPr="00A96550" w:rsidRDefault="00A96550" w:rsidP="00A96550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（一）一般公共服务支出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4500万元，较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数减少</w:t>
      </w:r>
      <w:r w:rsidR="00BC6A85">
        <w:rPr>
          <w:rFonts w:ascii="仿宋_GB2312" w:eastAsia="仿宋_GB2312" w:hAnsi="宋体" w:cs="宋体" w:hint="eastAsia"/>
          <w:color w:val="111111"/>
          <w:sz w:val="32"/>
          <w:szCs w:val="32"/>
        </w:rPr>
        <w:t>3789万元，下降45.7%。主要原因是不含乡镇支出。其中：</w:t>
      </w:r>
    </w:p>
    <w:p w:rsidR="00940D05" w:rsidRDefault="00940D05" w:rsidP="0069560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695606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BC6A85">
        <w:rPr>
          <w:rFonts w:ascii="仿宋_GB2312" w:eastAsia="仿宋_GB2312" w:hAnsi="宋体" w:cs="宋体"/>
          <w:color w:val="111111"/>
          <w:sz w:val="32"/>
          <w:szCs w:val="32"/>
        </w:rPr>
        <w:t>20103</w:t>
      </w:r>
      <w:r w:rsidR="00BC6A85" w:rsidRPr="00BC6A85">
        <w:rPr>
          <w:rFonts w:ascii="仿宋_GB2312" w:eastAsia="仿宋_GB2312" w:hAnsi="宋体" w:cs="宋体" w:hint="eastAsia"/>
          <w:color w:val="111111"/>
          <w:sz w:val="32"/>
          <w:szCs w:val="32"/>
        </w:rPr>
        <w:t>政府办公厅(室)及相关机构事务</w:t>
      </w:r>
      <w:r w:rsidR="00BC6A85">
        <w:rPr>
          <w:rFonts w:ascii="仿宋_GB2312" w:eastAsia="仿宋_GB2312" w:hAnsi="宋体" w:cs="宋体" w:hint="eastAsia"/>
          <w:color w:val="111111"/>
          <w:sz w:val="32"/>
          <w:szCs w:val="32"/>
        </w:rPr>
        <w:t>支出</w:t>
      </w:r>
      <w:r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2000万元，</w:t>
      </w:r>
      <w:r w:rsidR="00BC6A85"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 w:rsidR="00BC6A85">
        <w:rPr>
          <w:rFonts w:ascii="仿宋_GB2312" w:eastAsia="仿宋_GB2312" w:hAnsi="宋体" w:cs="宋体" w:hint="eastAsia"/>
          <w:color w:val="111111"/>
          <w:sz w:val="32"/>
          <w:szCs w:val="32"/>
        </w:rPr>
        <w:t>数减少3159万元，下降61.2%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  <w:r w:rsidR="00BC6A85">
        <w:rPr>
          <w:rFonts w:ascii="仿宋_GB2312" w:eastAsia="仿宋_GB2312" w:hAnsi="宋体" w:cs="宋体" w:hint="eastAsia"/>
          <w:color w:val="111111"/>
          <w:sz w:val="32"/>
          <w:szCs w:val="32"/>
        </w:rPr>
        <w:t>主要原因是不含</w:t>
      </w:r>
      <w:r w:rsidR="00BA3459">
        <w:rPr>
          <w:rFonts w:ascii="仿宋_GB2312" w:eastAsia="仿宋_GB2312" w:hAnsi="宋体" w:cs="宋体" w:hint="eastAsia"/>
          <w:color w:val="111111"/>
          <w:sz w:val="32"/>
          <w:szCs w:val="32"/>
        </w:rPr>
        <w:t>六</w:t>
      </w:r>
      <w:r w:rsidR="00BC6A85">
        <w:rPr>
          <w:rFonts w:ascii="仿宋_GB2312" w:eastAsia="仿宋_GB2312" w:hAnsi="宋体" w:cs="宋体" w:hint="eastAsia"/>
          <w:color w:val="111111"/>
          <w:sz w:val="32"/>
          <w:szCs w:val="32"/>
        </w:rPr>
        <w:t>乡镇</w:t>
      </w:r>
      <w:r w:rsidR="00183708">
        <w:rPr>
          <w:rFonts w:ascii="仿宋_GB2312" w:eastAsia="仿宋_GB2312" w:hAnsi="宋体" w:cs="宋体" w:hint="eastAsia"/>
          <w:color w:val="111111"/>
          <w:sz w:val="32"/>
          <w:szCs w:val="32"/>
        </w:rPr>
        <w:t>及坚持厉行节约、主动压减一般性</w:t>
      </w:r>
      <w:r w:rsidR="003F4902">
        <w:rPr>
          <w:rFonts w:ascii="仿宋_GB2312" w:eastAsia="仿宋_GB2312" w:hAnsi="宋体" w:cs="宋体" w:hint="eastAsia"/>
          <w:color w:val="111111"/>
          <w:sz w:val="32"/>
          <w:szCs w:val="32"/>
        </w:rPr>
        <w:t>支出</w:t>
      </w:r>
      <w:r w:rsidR="00BC6A85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BC6A85" w:rsidRDefault="00695606" w:rsidP="0069560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2.</w:t>
      </w:r>
      <w:r w:rsidRPr="00695606">
        <w:t xml:space="preserve"> </w:t>
      </w:r>
      <w:r w:rsidRPr="00695606">
        <w:rPr>
          <w:rFonts w:ascii="仿宋_GB2312" w:eastAsia="仿宋_GB2312" w:hAnsi="宋体" w:cs="宋体"/>
          <w:color w:val="111111"/>
          <w:sz w:val="32"/>
          <w:szCs w:val="32"/>
        </w:rPr>
        <w:t>20107</w:t>
      </w:r>
      <w:r w:rsidR="00BC6A85" w:rsidRPr="00BC6A85">
        <w:rPr>
          <w:rFonts w:ascii="仿宋_GB2312" w:eastAsia="仿宋_GB2312" w:hAnsi="宋体" w:cs="宋体" w:hint="eastAsia"/>
          <w:color w:val="111111"/>
          <w:sz w:val="32"/>
          <w:szCs w:val="32"/>
        </w:rPr>
        <w:t>税收事务</w:t>
      </w:r>
      <w:r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800</w:t>
      </w:r>
      <w:r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BC6A85"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 w:rsidR="00BC6A85">
        <w:rPr>
          <w:rFonts w:ascii="仿宋_GB2312" w:eastAsia="仿宋_GB2312" w:hAnsi="宋体" w:cs="宋体" w:hint="eastAsia"/>
          <w:color w:val="111111"/>
          <w:sz w:val="32"/>
          <w:szCs w:val="32"/>
        </w:rPr>
        <w:t>数减少105万元，下降11.6%。</w:t>
      </w:r>
      <w:r w:rsidR="00BC6A85" w:rsidRPr="008E185A">
        <w:rPr>
          <w:rFonts w:ascii="仿宋_GB2312" w:eastAsia="仿宋_GB2312" w:hAnsi="宋体" w:cs="宋体" w:hint="eastAsia"/>
          <w:color w:val="111111"/>
          <w:sz w:val="32"/>
          <w:szCs w:val="32"/>
        </w:rPr>
        <w:t>主要原因是</w:t>
      </w:r>
      <w:r w:rsidR="003F5D94" w:rsidRPr="008E185A">
        <w:rPr>
          <w:rFonts w:ascii="仿宋_GB2312" w:eastAsia="仿宋_GB2312" w:hAnsi="宋体" w:cs="宋体" w:hint="eastAsia"/>
          <w:color w:val="111111"/>
          <w:sz w:val="32"/>
          <w:szCs w:val="32"/>
        </w:rPr>
        <w:t>2017年</w:t>
      </w:r>
      <w:r w:rsidR="008E185A" w:rsidRPr="008E185A">
        <w:rPr>
          <w:rFonts w:ascii="仿宋_GB2312" w:eastAsia="仿宋_GB2312" w:hAnsi="宋体" w:cs="宋体" w:hint="eastAsia"/>
          <w:color w:val="111111"/>
          <w:sz w:val="32"/>
          <w:szCs w:val="32"/>
        </w:rPr>
        <w:t>高陂等四乡镇</w:t>
      </w:r>
      <w:r w:rsidR="008E185A" w:rsidRPr="00D95EBA">
        <w:rPr>
          <w:rFonts w:ascii="仿宋_GB2312" w:eastAsia="仿宋_GB2312" w:hAnsi="宋体" w:cs="宋体" w:hint="eastAsia"/>
          <w:color w:val="111111"/>
          <w:sz w:val="32"/>
          <w:szCs w:val="32"/>
        </w:rPr>
        <w:t>征管由永定</w:t>
      </w:r>
      <w:r w:rsidR="008E185A" w:rsidRPr="008E185A">
        <w:rPr>
          <w:rFonts w:ascii="仿宋_GB2312" w:eastAsia="仿宋_GB2312" w:hAnsi="宋体" w:cs="宋体" w:hint="eastAsia"/>
          <w:color w:val="111111"/>
          <w:sz w:val="32"/>
          <w:szCs w:val="32"/>
        </w:rPr>
        <w:t>国</w:t>
      </w:r>
      <w:r w:rsidR="003F5D94" w:rsidRPr="008E185A">
        <w:rPr>
          <w:rFonts w:ascii="仿宋_GB2312" w:eastAsia="仿宋_GB2312" w:hAnsi="宋体" w:cs="宋体" w:hint="eastAsia"/>
          <w:color w:val="111111"/>
          <w:sz w:val="32"/>
          <w:szCs w:val="32"/>
        </w:rPr>
        <w:t>地税承担，</w:t>
      </w:r>
      <w:r w:rsidR="008E185A" w:rsidRPr="008E185A">
        <w:rPr>
          <w:rFonts w:ascii="仿宋_GB2312" w:eastAsia="仿宋_GB2312" w:hAnsi="宋体" w:cs="宋体" w:hint="eastAsia"/>
          <w:color w:val="111111"/>
          <w:sz w:val="32"/>
          <w:szCs w:val="32"/>
        </w:rPr>
        <w:t>所需征管经费</w:t>
      </w:r>
      <w:r w:rsidR="003F5D94" w:rsidRPr="008E185A">
        <w:rPr>
          <w:rFonts w:ascii="仿宋_GB2312" w:eastAsia="仿宋_GB2312" w:hAnsi="宋体" w:cs="宋体" w:hint="eastAsia"/>
          <w:color w:val="111111"/>
          <w:sz w:val="32"/>
          <w:szCs w:val="32"/>
        </w:rPr>
        <w:t>由经开区承担</w:t>
      </w:r>
      <w:r w:rsidR="00BC6A85" w:rsidRPr="008E185A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1844F8" w:rsidRDefault="00695606" w:rsidP="001844F8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3.</w:t>
      </w:r>
      <w:r w:rsidRPr="00695606">
        <w:t xml:space="preserve"> </w:t>
      </w:r>
      <w:r w:rsidRPr="00695606">
        <w:rPr>
          <w:rFonts w:ascii="仿宋_GB2312" w:eastAsia="仿宋_GB2312" w:hAnsi="宋体" w:cs="宋体"/>
          <w:color w:val="111111"/>
          <w:sz w:val="32"/>
          <w:szCs w:val="32"/>
        </w:rPr>
        <w:t>20113</w:t>
      </w:r>
      <w:r w:rsidR="001844F8" w:rsidRPr="001844F8">
        <w:rPr>
          <w:rFonts w:ascii="仿宋_GB2312" w:eastAsia="仿宋_GB2312" w:hAnsi="宋体" w:cs="宋体" w:hint="eastAsia"/>
          <w:color w:val="111111"/>
          <w:sz w:val="32"/>
          <w:szCs w:val="32"/>
        </w:rPr>
        <w:t>商贸事务</w:t>
      </w:r>
      <w:r w:rsidR="001844F8">
        <w:rPr>
          <w:rFonts w:ascii="仿宋_GB2312" w:eastAsia="仿宋_GB2312" w:hAnsi="宋体" w:cs="宋体" w:hint="eastAsia"/>
          <w:color w:val="111111"/>
          <w:sz w:val="32"/>
          <w:szCs w:val="32"/>
        </w:rPr>
        <w:t>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300</w:t>
      </w:r>
      <w:r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1844F8"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 w:rsidR="001844F8">
        <w:rPr>
          <w:rFonts w:ascii="仿宋_GB2312" w:eastAsia="仿宋_GB2312" w:hAnsi="宋体" w:cs="宋体" w:hint="eastAsia"/>
          <w:color w:val="111111"/>
          <w:sz w:val="32"/>
          <w:szCs w:val="32"/>
        </w:rPr>
        <w:t>数减少1215万元，下降80.2%</w:t>
      </w:r>
      <w:r w:rsidR="003F4902">
        <w:rPr>
          <w:rFonts w:ascii="仿宋_GB2312" w:eastAsia="仿宋_GB2312" w:hAnsi="宋体" w:cs="宋体" w:hint="eastAsia"/>
          <w:color w:val="111111"/>
          <w:sz w:val="32"/>
          <w:szCs w:val="32"/>
        </w:rPr>
        <w:t>。主要原因是</w:t>
      </w:r>
      <w:r w:rsidR="00373EA3">
        <w:rPr>
          <w:rFonts w:ascii="仿宋_GB2312" w:eastAsia="仿宋_GB2312" w:hAnsi="宋体" w:cs="宋体" w:hint="eastAsia"/>
          <w:color w:val="111111"/>
          <w:sz w:val="32"/>
          <w:szCs w:val="32"/>
        </w:rPr>
        <w:t>2017年追加外贸出口类奖励支出</w:t>
      </w:r>
      <w:r w:rsidR="001844F8"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1844F8" w:rsidRDefault="007A64BF" w:rsidP="001844F8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4.</w:t>
      </w:r>
      <w:r w:rsidRPr="007A64BF">
        <w:t xml:space="preserve"> </w:t>
      </w:r>
      <w:r w:rsidRPr="007A64BF">
        <w:rPr>
          <w:rFonts w:ascii="仿宋_GB2312" w:eastAsia="仿宋_GB2312" w:hAnsi="宋体" w:cs="宋体"/>
          <w:color w:val="111111"/>
          <w:sz w:val="32"/>
          <w:szCs w:val="32"/>
        </w:rPr>
        <w:t>20199</w:t>
      </w:r>
      <w:r w:rsidRPr="007A64BF">
        <w:rPr>
          <w:rFonts w:ascii="仿宋_GB2312" w:eastAsia="仿宋_GB2312" w:hAnsi="宋体" w:cs="宋体" w:hint="eastAsia"/>
          <w:color w:val="111111"/>
          <w:sz w:val="32"/>
          <w:szCs w:val="32"/>
        </w:rPr>
        <w:t>其他一般公共服务支出(</w:t>
      </w:r>
      <w:r w:rsidR="00552888">
        <w:rPr>
          <w:rFonts w:ascii="仿宋_GB2312" w:eastAsia="仿宋_GB2312" w:hAnsi="宋体" w:cs="宋体" w:hint="eastAsia"/>
          <w:color w:val="111111"/>
          <w:sz w:val="32"/>
          <w:szCs w:val="32"/>
        </w:rPr>
        <w:t>款</w:t>
      </w:r>
      <w:r w:rsidRPr="007A64BF">
        <w:rPr>
          <w:rFonts w:ascii="仿宋_GB2312" w:eastAsia="仿宋_GB2312" w:hAnsi="宋体" w:cs="宋体" w:hint="eastAsia"/>
          <w:color w:val="111111"/>
          <w:sz w:val="32"/>
          <w:szCs w:val="32"/>
        </w:rPr>
        <w:t>)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1400</w:t>
      </w:r>
      <w:r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1844F8"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 w:rsidR="001844F8">
        <w:rPr>
          <w:rFonts w:ascii="仿宋_GB2312" w:eastAsia="仿宋_GB2312" w:hAnsi="宋体" w:cs="宋体" w:hint="eastAsia"/>
          <w:color w:val="111111"/>
          <w:sz w:val="32"/>
          <w:szCs w:val="32"/>
        </w:rPr>
        <w:t>数增加1145万元，增长449%。主要原因是</w:t>
      </w:r>
      <w:r w:rsidR="001844F8" w:rsidRPr="002B4FC3">
        <w:rPr>
          <w:rFonts w:ascii="仿宋_GB2312" w:eastAsia="仿宋_GB2312" w:hAnsi="Calibri" w:cs="Times New Roman" w:hint="eastAsia"/>
          <w:sz w:val="30"/>
          <w:szCs w:val="30"/>
        </w:rPr>
        <w:t>用于</w:t>
      </w:r>
      <w:r w:rsidR="001844F8">
        <w:rPr>
          <w:rFonts w:ascii="仿宋_GB2312" w:eastAsia="仿宋_GB2312" w:hAnsi="宋体" w:cs="宋体" w:hint="eastAsia"/>
          <w:color w:val="111111"/>
          <w:sz w:val="32"/>
          <w:szCs w:val="32"/>
        </w:rPr>
        <w:t>行政执法、综治维稳、企业服务中心、收储中心、投资促进中心、工会、非公党建等其他一般公共服务支出。</w:t>
      </w:r>
    </w:p>
    <w:p w:rsidR="0039731D" w:rsidRPr="003F5D94" w:rsidRDefault="0039731D" w:rsidP="003F5D94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二</w:t>
      </w: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 w:rsidRPr="0039731D">
        <w:rPr>
          <w:rFonts w:ascii="仿宋_GB2312" w:eastAsia="仿宋_GB2312" w:hAnsi="宋体" w:cs="宋体" w:hint="eastAsia"/>
          <w:color w:val="111111"/>
          <w:sz w:val="32"/>
          <w:szCs w:val="32"/>
        </w:rPr>
        <w:t>公共安全支出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780万元，较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数减少36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万元，下降4.4%。主要原因是</w:t>
      </w:r>
      <w:r w:rsidR="00F900E4">
        <w:rPr>
          <w:rFonts w:ascii="仿宋_GB2312" w:eastAsia="仿宋_GB2312" w:hAnsi="宋体" w:cs="宋体" w:hint="eastAsia"/>
          <w:color w:val="111111"/>
          <w:sz w:val="32"/>
          <w:szCs w:val="32"/>
        </w:rPr>
        <w:t>六乡镇派出所年终慰问金不再由经开区承担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。其中：</w:t>
      </w:r>
    </w:p>
    <w:p w:rsidR="0039731D" w:rsidRDefault="00FD408B" w:rsidP="0039731D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7A64BF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7A64BF" w:rsidRPr="007A64BF">
        <w:t xml:space="preserve"> </w:t>
      </w:r>
      <w:r w:rsidR="0039731D">
        <w:rPr>
          <w:rFonts w:ascii="仿宋_GB2312" w:eastAsia="仿宋_GB2312" w:hAnsi="宋体" w:cs="宋体"/>
          <w:color w:val="111111"/>
          <w:sz w:val="32"/>
          <w:szCs w:val="32"/>
        </w:rPr>
        <w:t>20401</w:t>
      </w:r>
      <w:r w:rsidR="007A64BF" w:rsidRPr="007A64BF">
        <w:rPr>
          <w:rFonts w:ascii="仿宋_GB2312" w:eastAsia="仿宋_GB2312" w:hAnsi="宋体" w:cs="宋体" w:hint="eastAsia"/>
          <w:color w:val="111111"/>
          <w:sz w:val="32"/>
          <w:szCs w:val="32"/>
        </w:rPr>
        <w:t>消防</w:t>
      </w:r>
      <w:r w:rsidR="0039731D">
        <w:rPr>
          <w:rFonts w:ascii="仿宋_GB2312" w:eastAsia="仿宋_GB2312" w:hAnsi="宋体" w:cs="宋体" w:hint="eastAsia"/>
          <w:color w:val="111111"/>
          <w:sz w:val="32"/>
          <w:szCs w:val="32"/>
        </w:rPr>
        <w:t>支出</w:t>
      </w:r>
      <w:r w:rsidR="007A64BF">
        <w:rPr>
          <w:rFonts w:ascii="仿宋_GB2312" w:eastAsia="仿宋_GB2312" w:hAnsi="宋体" w:cs="宋体" w:hint="eastAsia"/>
          <w:color w:val="111111"/>
          <w:sz w:val="32"/>
          <w:szCs w:val="32"/>
        </w:rPr>
        <w:t>730</w:t>
      </w:r>
      <w:r w:rsidR="007A64BF"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39731D"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 w:rsidR="0039731D">
        <w:rPr>
          <w:rFonts w:ascii="仿宋_GB2312" w:eastAsia="仿宋_GB2312" w:hAnsi="宋体" w:cs="宋体" w:hint="eastAsia"/>
          <w:color w:val="111111"/>
          <w:sz w:val="32"/>
          <w:szCs w:val="32"/>
        </w:rPr>
        <w:t>数减少5万元，下降0.7%。</w:t>
      </w:r>
    </w:p>
    <w:p w:rsidR="0039731D" w:rsidRDefault="00FD408B" w:rsidP="0039731D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 w:rsidR="003F3DE2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3F3DE2" w:rsidRPr="003F3DE2">
        <w:t xml:space="preserve"> </w:t>
      </w:r>
      <w:r w:rsidR="003F3DE2" w:rsidRPr="003F3DE2">
        <w:rPr>
          <w:rFonts w:ascii="仿宋_GB2312" w:eastAsia="仿宋_GB2312" w:hAnsi="宋体" w:cs="宋体"/>
          <w:color w:val="111111"/>
          <w:sz w:val="32"/>
          <w:szCs w:val="32"/>
        </w:rPr>
        <w:t>20499</w:t>
      </w:r>
      <w:r w:rsidR="0039731D" w:rsidRPr="0039731D">
        <w:rPr>
          <w:rFonts w:ascii="仿宋_GB2312" w:eastAsia="仿宋_GB2312" w:hAnsi="宋体" w:cs="宋体" w:hint="eastAsia"/>
          <w:color w:val="111111"/>
          <w:sz w:val="32"/>
          <w:szCs w:val="32"/>
        </w:rPr>
        <w:t>其他公共安全支出(款)</w:t>
      </w:r>
      <w:r w:rsidR="003F3DE2">
        <w:rPr>
          <w:rFonts w:ascii="仿宋_GB2312" w:eastAsia="仿宋_GB2312" w:hAnsi="宋体" w:cs="宋体" w:hint="eastAsia"/>
          <w:color w:val="111111"/>
          <w:sz w:val="32"/>
          <w:szCs w:val="32"/>
        </w:rPr>
        <w:t>50</w:t>
      </w:r>
      <w:r w:rsidR="003F3DE2"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 w:rsidR="0039731D"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 w:rsidR="0039731D">
        <w:rPr>
          <w:rFonts w:ascii="仿宋_GB2312" w:eastAsia="仿宋_GB2312" w:hAnsi="宋体" w:cs="宋体" w:hint="eastAsia"/>
          <w:color w:val="111111"/>
          <w:sz w:val="32"/>
          <w:szCs w:val="32"/>
        </w:rPr>
        <w:t>数增加23万元，增长85.2%。</w:t>
      </w:r>
    </w:p>
    <w:p w:rsidR="00FD408B" w:rsidRPr="00FD408B" w:rsidRDefault="00FD408B" w:rsidP="00FD408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三</w:t>
      </w: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 w:rsidRPr="00FD408B">
        <w:rPr>
          <w:rFonts w:ascii="仿宋_GB2312" w:eastAsia="仿宋_GB2312" w:hAnsi="宋体" w:cs="宋体" w:hint="eastAsia"/>
          <w:color w:val="111111"/>
          <w:sz w:val="32"/>
          <w:szCs w:val="32"/>
        </w:rPr>
        <w:t>教育支出</w:t>
      </w:r>
      <w:r w:rsidR="00C13853">
        <w:rPr>
          <w:rFonts w:ascii="仿宋_GB2312" w:eastAsia="仿宋_GB2312" w:hAnsi="宋体" w:cs="宋体" w:hint="eastAsia"/>
          <w:color w:val="111111"/>
          <w:sz w:val="32"/>
          <w:szCs w:val="32"/>
        </w:rPr>
        <w:t>2000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万元，较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数减少13337万元，下降87%。主要原因是不含乡镇支出。其中：</w:t>
      </w:r>
    </w:p>
    <w:p w:rsidR="00FD408B" w:rsidRDefault="00FD408B" w:rsidP="00FD408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3F3DE2" w:rsidRPr="003F3DE2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3F3DE2" w:rsidRPr="003F3DE2">
        <w:t xml:space="preserve"> </w:t>
      </w:r>
      <w:r w:rsidR="003F3DE2" w:rsidRPr="003F3DE2">
        <w:rPr>
          <w:rFonts w:ascii="仿宋_GB2312" w:eastAsia="仿宋_GB2312" w:hAnsi="宋体" w:cs="宋体"/>
          <w:color w:val="111111"/>
          <w:sz w:val="32"/>
          <w:szCs w:val="32"/>
        </w:rPr>
        <w:t>20599</w:t>
      </w:r>
      <w:r w:rsidRPr="00FD408B">
        <w:rPr>
          <w:rFonts w:ascii="仿宋_GB2312" w:eastAsia="仿宋_GB2312" w:hAnsi="宋体" w:cs="宋体" w:hint="eastAsia"/>
          <w:color w:val="111111"/>
          <w:sz w:val="32"/>
          <w:szCs w:val="32"/>
        </w:rPr>
        <w:t>其他教育支出(款)</w:t>
      </w:r>
      <w:r w:rsidR="003F3DE2">
        <w:rPr>
          <w:rFonts w:ascii="仿宋_GB2312" w:eastAsia="仿宋_GB2312" w:hAnsi="宋体" w:cs="宋体" w:hint="eastAsia"/>
          <w:color w:val="111111"/>
          <w:sz w:val="32"/>
          <w:szCs w:val="32"/>
        </w:rPr>
        <w:t>2000</w:t>
      </w:r>
      <w:r w:rsidR="003F3DE2"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数增加1708万元，增长584.9%。主要原因是</w:t>
      </w:r>
      <w:r w:rsidR="00AF5AAB">
        <w:rPr>
          <w:rFonts w:ascii="仿宋_GB2312" w:eastAsia="仿宋_GB2312" w:hAnsi="宋体" w:cs="宋体" w:hint="eastAsia"/>
          <w:color w:val="111111"/>
          <w:sz w:val="32"/>
          <w:szCs w:val="32"/>
        </w:rPr>
        <w:t>开发区实验学校建设支出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1414D4" w:rsidRPr="001414D4" w:rsidRDefault="001414D4" w:rsidP="001414D4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四</w:t>
      </w: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 w:rsidRPr="001414D4">
        <w:rPr>
          <w:rFonts w:ascii="仿宋_GB2312" w:eastAsia="仿宋_GB2312" w:hAnsi="宋体" w:cs="宋体" w:hint="eastAsia"/>
          <w:color w:val="111111"/>
          <w:sz w:val="32"/>
          <w:szCs w:val="32"/>
        </w:rPr>
        <w:t>科学技术支出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650万元，较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</w:t>
      </w:r>
      <w:r w:rsidR="00A94E23">
        <w:rPr>
          <w:rFonts w:ascii="仿宋_GB2312" w:eastAsia="仿宋_GB2312" w:hAnsi="宋体" w:cs="宋体" w:hint="eastAsia"/>
          <w:color w:val="111111"/>
          <w:sz w:val="32"/>
          <w:szCs w:val="32"/>
        </w:rPr>
        <w:t>减少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571万元，下降46.8%。主要原因是</w:t>
      </w:r>
      <w:r w:rsidR="009E7896">
        <w:rPr>
          <w:rFonts w:ascii="仿宋_GB2312" w:eastAsia="仿宋_GB2312" w:hAnsi="宋体" w:cs="宋体" w:hint="eastAsia"/>
          <w:color w:val="111111"/>
          <w:sz w:val="32"/>
          <w:szCs w:val="32"/>
        </w:rPr>
        <w:t>2017年兑现科技三项奖励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支出。其中：</w:t>
      </w:r>
    </w:p>
    <w:p w:rsidR="001414D4" w:rsidRDefault="001414D4" w:rsidP="001414D4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3F3DE2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3F3DE2" w:rsidRPr="003F3DE2">
        <w:t xml:space="preserve"> </w:t>
      </w:r>
      <w:r w:rsidR="003F3DE2" w:rsidRPr="003F3DE2">
        <w:rPr>
          <w:rFonts w:ascii="仿宋_GB2312" w:eastAsia="仿宋_GB2312" w:hAnsi="宋体" w:cs="宋体"/>
          <w:color w:val="111111"/>
          <w:sz w:val="32"/>
          <w:szCs w:val="32"/>
        </w:rPr>
        <w:t>20699</w:t>
      </w:r>
      <w:r w:rsidRPr="001414D4">
        <w:rPr>
          <w:rFonts w:ascii="仿宋_GB2312" w:eastAsia="仿宋_GB2312" w:hAnsi="宋体" w:cs="宋体" w:hint="eastAsia"/>
          <w:color w:val="111111"/>
          <w:sz w:val="32"/>
          <w:szCs w:val="32"/>
        </w:rPr>
        <w:t>其他科学技术支出</w:t>
      </w:r>
      <w:r w:rsidR="003F3DE2">
        <w:rPr>
          <w:rFonts w:ascii="仿宋_GB2312" w:eastAsia="仿宋_GB2312" w:hAnsi="宋体" w:cs="宋体" w:hint="eastAsia"/>
          <w:color w:val="111111"/>
          <w:sz w:val="32"/>
          <w:szCs w:val="32"/>
        </w:rPr>
        <w:t>650</w:t>
      </w:r>
      <w:r w:rsidR="003F3DE2"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数增加12万元，增长1.9%。主要原因是</w:t>
      </w:r>
      <w:r w:rsidR="006E539A">
        <w:rPr>
          <w:rFonts w:ascii="仿宋_GB2312" w:eastAsia="仿宋_GB2312" w:hAnsi="宋体" w:cs="宋体" w:hint="eastAsia"/>
          <w:color w:val="111111"/>
          <w:sz w:val="32"/>
          <w:szCs w:val="32"/>
        </w:rPr>
        <w:t>新增高新技术企业奖励、知识产权奖励、科技小巨人领军企业奖励等支出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</w:t>
      </w:r>
    </w:p>
    <w:p w:rsidR="00D14FFE" w:rsidRPr="00D14FFE" w:rsidRDefault="00D14FFE" w:rsidP="00D14FFE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五</w:t>
      </w: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 w:rsidRPr="00D14FFE">
        <w:rPr>
          <w:rFonts w:ascii="仿宋_GB2312" w:eastAsia="仿宋_GB2312" w:hAnsi="宋体" w:cs="宋体" w:hint="eastAsia"/>
          <w:color w:val="111111"/>
          <w:sz w:val="32"/>
          <w:szCs w:val="32"/>
        </w:rPr>
        <w:t>城乡社区支出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5200万元，较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数减少8456万元，下降61.9%。主要原因是</w:t>
      </w:r>
      <w:r w:rsidR="009E7896">
        <w:rPr>
          <w:rFonts w:ascii="仿宋_GB2312" w:eastAsia="仿宋_GB2312" w:hAnsi="宋体" w:cs="宋体" w:hint="eastAsia"/>
          <w:color w:val="111111"/>
          <w:sz w:val="32"/>
          <w:szCs w:val="32"/>
        </w:rPr>
        <w:t>2017年含新增债券资金支出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。其中：</w:t>
      </w:r>
    </w:p>
    <w:p w:rsidR="00D14FFE" w:rsidRDefault="00D14FFE" w:rsidP="00D14FFE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3F3DE2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3F3DE2" w:rsidRPr="003F3DE2">
        <w:t xml:space="preserve"> </w:t>
      </w:r>
      <w:r w:rsidR="003F3DE2" w:rsidRPr="003F3DE2">
        <w:rPr>
          <w:rFonts w:ascii="仿宋_GB2312" w:eastAsia="仿宋_GB2312" w:hAnsi="宋体" w:cs="宋体"/>
          <w:color w:val="111111"/>
          <w:sz w:val="32"/>
          <w:szCs w:val="32"/>
        </w:rPr>
        <w:t>21299</w:t>
      </w:r>
      <w:r w:rsidRPr="00D14FFE">
        <w:rPr>
          <w:rFonts w:ascii="仿宋_GB2312" w:eastAsia="仿宋_GB2312" w:hAnsi="宋体" w:cs="宋体" w:hint="eastAsia"/>
          <w:color w:val="111111"/>
          <w:sz w:val="32"/>
          <w:szCs w:val="32"/>
        </w:rPr>
        <w:t>其他城乡社区支出(款)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5200</w:t>
      </w:r>
      <w:r w:rsidR="003F3DE2" w:rsidRPr="003F3DE2">
        <w:rPr>
          <w:rFonts w:ascii="仿宋_GB2312" w:eastAsia="仿宋_GB2312" w:hAnsi="宋体" w:cs="宋体" w:hint="eastAsia"/>
          <w:color w:val="111111"/>
          <w:sz w:val="32"/>
          <w:szCs w:val="32"/>
        </w:rPr>
        <w:t xml:space="preserve"> </w:t>
      </w:r>
      <w:r w:rsidR="003F3DE2" w:rsidRPr="00695606">
        <w:rPr>
          <w:rFonts w:ascii="仿宋_GB2312" w:eastAsia="仿宋_GB2312" w:hAnsi="宋体" w:cs="宋体" w:hint="eastAsia"/>
          <w:color w:val="111111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数减少7007万元，下降57.4%。</w:t>
      </w:r>
      <w:r w:rsidR="005813A4">
        <w:rPr>
          <w:rFonts w:ascii="仿宋_GB2312" w:eastAsia="仿宋_GB2312" w:hAnsi="宋体" w:cs="宋体" w:hint="eastAsia"/>
          <w:color w:val="111111"/>
          <w:sz w:val="32"/>
          <w:szCs w:val="32"/>
        </w:rPr>
        <w:t>主要原因是2017年含新增债券资金支出。</w:t>
      </w:r>
    </w:p>
    <w:p w:rsidR="00C32E9A" w:rsidRPr="00C32E9A" w:rsidRDefault="00C32E9A" w:rsidP="00C32E9A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六</w:t>
      </w: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 w:rsidRPr="00C32E9A">
        <w:rPr>
          <w:rFonts w:ascii="仿宋_GB2312" w:eastAsia="仿宋_GB2312" w:hAnsi="宋体" w:cs="宋体" w:hint="eastAsia"/>
          <w:color w:val="111111"/>
          <w:sz w:val="32"/>
          <w:szCs w:val="32"/>
        </w:rPr>
        <w:t>资源勘探信息等支出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5900万元，较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增加4051万元，增长219.1%。主要原因是</w:t>
      </w:r>
      <w:r w:rsidR="006E539A">
        <w:rPr>
          <w:rFonts w:ascii="仿宋_GB2312" w:eastAsia="仿宋_GB2312" w:hAnsi="宋体" w:cs="宋体" w:hint="eastAsia"/>
          <w:color w:val="111111"/>
          <w:sz w:val="32"/>
          <w:szCs w:val="32"/>
        </w:rPr>
        <w:t>支持产业转型升级，促进先进制造业向智能化、高端化攀升，安排资源勘探信息等事务支出。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其中：</w:t>
      </w:r>
    </w:p>
    <w:p w:rsidR="000F2D3B" w:rsidRDefault="00FB0AB6" w:rsidP="003F3DE2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0F2D3B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0F2D3B" w:rsidRPr="000F2D3B">
        <w:t xml:space="preserve"> </w:t>
      </w:r>
      <w:r w:rsidR="000F2D3B" w:rsidRPr="000F2D3B">
        <w:rPr>
          <w:rFonts w:ascii="仿宋_GB2312" w:eastAsia="仿宋_GB2312" w:hAnsi="宋体" w:cs="宋体"/>
          <w:color w:val="111111"/>
          <w:sz w:val="32"/>
          <w:szCs w:val="32"/>
        </w:rPr>
        <w:t>21508</w:t>
      </w:r>
      <w:r w:rsidRPr="00FB0AB6">
        <w:rPr>
          <w:rFonts w:ascii="仿宋_GB2312" w:eastAsia="仿宋_GB2312" w:hAnsi="宋体" w:cs="宋体" w:hint="eastAsia"/>
          <w:color w:val="111111"/>
          <w:sz w:val="32"/>
          <w:szCs w:val="32"/>
        </w:rPr>
        <w:t>支持中小企业发展和管理支出</w:t>
      </w:r>
      <w:r w:rsidR="000F2D3B">
        <w:rPr>
          <w:rFonts w:ascii="仿宋_GB2312" w:eastAsia="仿宋_GB2312" w:hAnsi="宋体" w:cs="宋体" w:hint="eastAsia"/>
          <w:color w:val="111111"/>
          <w:sz w:val="32"/>
          <w:szCs w:val="32"/>
        </w:rPr>
        <w:t>3900万元，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数增加3103万元，增长389.3%。主要原因是</w:t>
      </w:r>
      <w:r w:rsidR="000F2D3B">
        <w:rPr>
          <w:rFonts w:ascii="仿宋_GB2312" w:eastAsia="仿宋_GB2312" w:hAnsi="宋体" w:cs="宋体" w:hint="eastAsia"/>
          <w:color w:val="111111"/>
          <w:sz w:val="32"/>
          <w:szCs w:val="32"/>
        </w:rPr>
        <w:t>兑现招商引资奖励政策及上级配套资金支出。</w:t>
      </w:r>
    </w:p>
    <w:p w:rsidR="000F2D3B" w:rsidRDefault="00C72BAF" w:rsidP="00C72BAF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2</w:t>
      </w:r>
      <w:r w:rsidR="000F2D3B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0F2D3B" w:rsidRPr="000F2D3B">
        <w:t xml:space="preserve"> </w:t>
      </w:r>
      <w:r w:rsidR="000F2D3B" w:rsidRPr="000F2D3B">
        <w:rPr>
          <w:rFonts w:ascii="仿宋_GB2312" w:eastAsia="仿宋_GB2312" w:hAnsi="宋体" w:cs="宋体"/>
          <w:color w:val="111111"/>
          <w:sz w:val="32"/>
          <w:szCs w:val="32"/>
        </w:rPr>
        <w:t>21599</w:t>
      </w:r>
      <w:r w:rsidRPr="00C72BAF">
        <w:rPr>
          <w:rFonts w:ascii="仿宋_GB2312" w:eastAsia="仿宋_GB2312" w:hAnsi="宋体" w:cs="宋体" w:hint="eastAsia"/>
          <w:color w:val="111111"/>
          <w:sz w:val="32"/>
          <w:szCs w:val="32"/>
        </w:rPr>
        <w:t>其他资源勘探信息等支出(款)</w:t>
      </w:r>
      <w:r w:rsidR="000F2D3B">
        <w:rPr>
          <w:rFonts w:ascii="仿宋_GB2312" w:eastAsia="仿宋_GB2312" w:hAnsi="宋体" w:cs="宋体" w:hint="eastAsia"/>
          <w:color w:val="111111"/>
          <w:sz w:val="32"/>
          <w:szCs w:val="32"/>
        </w:rPr>
        <w:t>2000万元，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数增加992万元，增长98.4%。主要原因是增加</w:t>
      </w:r>
      <w:r w:rsidR="000F2D3B">
        <w:rPr>
          <w:rFonts w:ascii="仿宋_GB2312" w:eastAsia="仿宋_GB2312" w:hAnsi="宋体" w:cs="宋体" w:hint="eastAsia"/>
          <w:color w:val="111111"/>
          <w:sz w:val="32"/>
          <w:szCs w:val="32"/>
        </w:rPr>
        <w:t>新兴产业股权投资基金、外贸出口奖励、建筑企业奖励等支出。</w:t>
      </w:r>
    </w:p>
    <w:p w:rsidR="008D3D1A" w:rsidRPr="008D3D1A" w:rsidRDefault="008D3D1A" w:rsidP="008D3D1A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七</w:t>
      </w: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 w:rsidRPr="008D3D1A">
        <w:rPr>
          <w:rFonts w:ascii="仿宋_GB2312" w:eastAsia="仿宋_GB2312" w:hAnsi="宋体" w:cs="宋体" w:hint="eastAsia"/>
          <w:color w:val="111111"/>
          <w:sz w:val="32"/>
          <w:szCs w:val="32"/>
        </w:rPr>
        <w:t>其他支出(类)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4135万元，较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数增加3394万元，增长458%。主要原因是安排建发公司、援藏、援疆支出及其他零星开支等支出。其中：</w:t>
      </w:r>
    </w:p>
    <w:p w:rsidR="000F2D3B" w:rsidRDefault="008D3D1A" w:rsidP="000F2D3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0F2D3B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E9536D" w:rsidRPr="00E9536D">
        <w:t xml:space="preserve"> </w:t>
      </w:r>
      <w:r w:rsidR="00E9536D" w:rsidRPr="00E9536D">
        <w:rPr>
          <w:rFonts w:ascii="仿宋_GB2312" w:eastAsia="仿宋_GB2312" w:hAnsi="宋体" w:cs="宋体"/>
          <w:color w:val="111111"/>
          <w:sz w:val="32"/>
          <w:szCs w:val="32"/>
        </w:rPr>
        <w:t>22999</w:t>
      </w:r>
      <w:r w:rsidRPr="008D3D1A">
        <w:rPr>
          <w:rFonts w:ascii="仿宋_GB2312" w:eastAsia="仿宋_GB2312" w:hAnsi="宋体" w:cs="宋体" w:hint="eastAsia"/>
          <w:color w:val="111111"/>
          <w:sz w:val="32"/>
          <w:szCs w:val="32"/>
        </w:rPr>
        <w:t>其他支出(款)</w:t>
      </w:r>
      <w:r w:rsidR="00E9536D">
        <w:rPr>
          <w:rFonts w:ascii="仿宋_GB2312" w:eastAsia="仿宋_GB2312" w:hAnsi="宋体" w:cs="宋体" w:hint="eastAsia"/>
          <w:color w:val="111111"/>
          <w:sz w:val="32"/>
          <w:szCs w:val="32"/>
        </w:rPr>
        <w:t>4135万元，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数增加3394万元，增长458%。主要原因是安排建发公司、援藏、援疆支出及其他零星开支等支出。</w:t>
      </w:r>
    </w:p>
    <w:p w:rsidR="00947FC8" w:rsidRPr="00947FC8" w:rsidRDefault="00C13853" w:rsidP="00947FC8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（八）</w:t>
      </w:r>
      <w:r w:rsidRPr="00C13853">
        <w:rPr>
          <w:rFonts w:ascii="仿宋_GB2312" w:eastAsia="仿宋_GB2312" w:hAnsi="宋体" w:cs="宋体" w:hint="eastAsia"/>
          <w:color w:val="111111"/>
          <w:sz w:val="32"/>
          <w:szCs w:val="32"/>
        </w:rPr>
        <w:t>债务付息支出</w:t>
      </w:r>
      <w:r w:rsidR="00947FC8">
        <w:rPr>
          <w:rFonts w:ascii="仿宋_GB2312" w:eastAsia="仿宋_GB2312" w:hAnsi="宋体" w:cs="宋体" w:hint="eastAsia"/>
          <w:color w:val="111111"/>
          <w:sz w:val="32"/>
          <w:szCs w:val="32"/>
        </w:rPr>
        <w:t>5200万元，较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 w:rsidR="00947FC8">
        <w:rPr>
          <w:rFonts w:ascii="仿宋_GB2312" w:eastAsia="仿宋_GB2312" w:hAnsi="宋体" w:cs="宋体" w:hint="eastAsia"/>
          <w:color w:val="111111"/>
          <w:sz w:val="32"/>
          <w:szCs w:val="32"/>
        </w:rPr>
        <w:t>数减少61万元，下降1.2%。其中：</w:t>
      </w:r>
    </w:p>
    <w:p w:rsidR="00947FC8" w:rsidRDefault="00947FC8" w:rsidP="000F2D3B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E9536D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E9536D" w:rsidRPr="00E9536D">
        <w:t xml:space="preserve"> </w:t>
      </w:r>
      <w:r w:rsidR="00E9536D" w:rsidRPr="00E9536D">
        <w:rPr>
          <w:rFonts w:ascii="仿宋_GB2312" w:eastAsia="仿宋_GB2312" w:hAnsi="宋体" w:cs="宋体"/>
          <w:color w:val="111111"/>
          <w:sz w:val="32"/>
          <w:szCs w:val="32"/>
        </w:rPr>
        <w:t>23203</w:t>
      </w:r>
      <w:r w:rsidRPr="00947FC8">
        <w:rPr>
          <w:rFonts w:ascii="仿宋_GB2312" w:eastAsia="仿宋_GB2312" w:hAnsi="宋体" w:cs="宋体" w:hint="eastAsia"/>
          <w:color w:val="111111"/>
          <w:sz w:val="32"/>
          <w:szCs w:val="32"/>
        </w:rPr>
        <w:t>地方政府一般债务付息支出</w:t>
      </w:r>
      <w:r w:rsidR="00E9536D">
        <w:rPr>
          <w:rFonts w:ascii="仿宋_GB2312" w:eastAsia="仿宋_GB2312" w:hAnsi="宋体" w:cs="宋体" w:hint="eastAsia"/>
          <w:color w:val="111111"/>
          <w:sz w:val="32"/>
          <w:szCs w:val="32"/>
        </w:rPr>
        <w:t>5200万元，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减少61万元，下降1.2%。</w:t>
      </w:r>
    </w:p>
    <w:p w:rsidR="00947FC8" w:rsidRPr="00947FC8" w:rsidRDefault="00947FC8" w:rsidP="00947FC8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楷体" w:eastAsia="楷体" w:hAnsi="楷体" w:cs="宋体"/>
          <w:b/>
          <w:color w:val="111111"/>
          <w:sz w:val="32"/>
          <w:szCs w:val="32"/>
        </w:rPr>
      </w:pP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九</w:t>
      </w: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 w:rsidRPr="00947FC8">
        <w:rPr>
          <w:rFonts w:ascii="仿宋_GB2312" w:eastAsia="仿宋_GB2312" w:hAnsi="宋体" w:cs="宋体" w:hint="eastAsia"/>
          <w:color w:val="111111"/>
          <w:sz w:val="32"/>
          <w:szCs w:val="32"/>
        </w:rPr>
        <w:t>债务发行费用支出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35万元，较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数增加22万元，增长169.2%。其中：</w:t>
      </w:r>
    </w:p>
    <w:p w:rsidR="00947FC8" w:rsidRDefault="00947FC8" w:rsidP="002E1B76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_GB2312" w:eastAsia="仿宋_GB2312" w:hAnsi="宋体" w:cs="宋体" w:hint="eastAsia"/>
          <w:color w:val="111111"/>
          <w:sz w:val="32"/>
          <w:szCs w:val="32"/>
        </w:rPr>
        <w:t>1</w:t>
      </w:r>
      <w:r w:rsidR="00E9536D">
        <w:rPr>
          <w:rFonts w:ascii="仿宋_GB2312" w:eastAsia="仿宋_GB2312" w:hAnsi="宋体" w:cs="宋体" w:hint="eastAsia"/>
          <w:color w:val="111111"/>
          <w:sz w:val="32"/>
          <w:szCs w:val="32"/>
        </w:rPr>
        <w:t>.</w:t>
      </w:r>
      <w:r w:rsidR="00E9536D" w:rsidRPr="00E9536D">
        <w:t xml:space="preserve"> </w:t>
      </w:r>
      <w:r w:rsidR="00E9536D" w:rsidRPr="00E9536D">
        <w:rPr>
          <w:rFonts w:ascii="仿宋_GB2312" w:eastAsia="仿宋_GB2312" w:hAnsi="宋体" w:cs="宋体"/>
          <w:color w:val="111111"/>
          <w:sz w:val="32"/>
          <w:szCs w:val="32"/>
        </w:rPr>
        <w:t>23303</w:t>
      </w:r>
      <w:r w:rsidR="00E9536D" w:rsidRPr="00E9536D">
        <w:rPr>
          <w:rFonts w:ascii="仿宋_GB2312" w:eastAsia="仿宋_GB2312" w:hAnsi="宋体" w:cs="宋体" w:hint="eastAsia"/>
          <w:color w:val="111111"/>
          <w:sz w:val="32"/>
          <w:szCs w:val="32"/>
        </w:rPr>
        <w:t>地方政府一般债务发行费用支出</w:t>
      </w:r>
      <w:r w:rsidR="00E9536D">
        <w:rPr>
          <w:rFonts w:ascii="仿宋_GB2312" w:eastAsia="仿宋_GB2312" w:hAnsi="宋体" w:cs="宋体" w:hint="eastAsia"/>
          <w:color w:val="111111"/>
          <w:sz w:val="32"/>
          <w:szCs w:val="32"/>
        </w:rPr>
        <w:t>35万元，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较</w:t>
      </w:r>
      <w:r w:rsidR="00E811E0">
        <w:rPr>
          <w:rFonts w:ascii="仿宋_GB2312" w:eastAsia="仿宋_GB2312" w:hAnsi="宋体" w:cs="宋体" w:hint="eastAsia"/>
          <w:color w:val="111111"/>
          <w:sz w:val="32"/>
          <w:szCs w:val="32"/>
        </w:rPr>
        <w:t>上年快报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数增加22万元，增长169.2%。</w:t>
      </w:r>
    </w:p>
    <w:p w:rsidR="008637F8" w:rsidRDefault="00D27198" w:rsidP="008637F8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九</w:t>
      </w:r>
      <w:r w:rsidRPr="00A96550">
        <w:rPr>
          <w:rFonts w:ascii="仿宋_GB2312" w:eastAsia="仿宋_GB2312" w:hAnsi="宋体" w:cs="宋体" w:hint="eastAsia"/>
          <w:color w:val="111111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color w:val="111111"/>
          <w:sz w:val="32"/>
          <w:szCs w:val="32"/>
        </w:rPr>
        <w:t>预备费支出300万元，</w:t>
      </w:r>
      <w:r w:rsidR="00695528">
        <w:rPr>
          <w:rFonts w:ascii="仿宋_GB2312" w:eastAsia="仿宋_GB2312" w:hAnsi="宋体" w:cs="宋体" w:hint="eastAsia"/>
          <w:color w:val="111111"/>
          <w:sz w:val="32"/>
          <w:szCs w:val="32"/>
        </w:rPr>
        <w:t>主要原因</w:t>
      </w:r>
      <w:r w:rsidR="0097304E">
        <w:rPr>
          <w:rFonts w:ascii="仿宋_GB2312" w:eastAsia="仿宋_GB2312" w:hAnsi="宋体" w:cs="宋体" w:hint="eastAsia"/>
          <w:color w:val="111111"/>
          <w:sz w:val="32"/>
          <w:szCs w:val="32"/>
        </w:rPr>
        <w:t>根据《预算法》</w:t>
      </w:r>
      <w:r w:rsidR="0097304E">
        <w:rPr>
          <w:rFonts w:ascii="仿宋_GB2312" w:eastAsia="仿宋_GB2312" w:hAnsi="宋体" w:cs="宋体" w:hint="eastAsia"/>
          <w:color w:val="111111"/>
          <w:sz w:val="32"/>
          <w:szCs w:val="32"/>
        </w:rPr>
        <w:lastRenderedPageBreak/>
        <w:t>的要求</w:t>
      </w:r>
      <w:r w:rsidR="00695528">
        <w:rPr>
          <w:rFonts w:ascii="仿宋" w:eastAsia="仿宋" w:hAnsi="仿宋" w:hint="eastAsia"/>
          <w:kern w:val="0"/>
          <w:sz w:val="32"/>
          <w:szCs w:val="32"/>
        </w:rPr>
        <w:t>按支出预算的1-3%安排预备费。</w:t>
      </w:r>
    </w:p>
    <w:p w:rsidR="008637F8" w:rsidRDefault="00C13853" w:rsidP="008637F8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 w:rsidRPr="00057A3C">
        <w:rPr>
          <w:rFonts w:ascii="黑体" w:eastAsia="黑体" w:hAnsi="黑体" w:hint="eastAsia"/>
          <w:sz w:val="32"/>
          <w:szCs w:val="32"/>
        </w:rPr>
        <w:t>、财政转移支付安排情况</w:t>
      </w:r>
    </w:p>
    <w:p w:rsidR="008637F8" w:rsidRDefault="00924470" w:rsidP="008637F8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2018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经开区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对下税收返还和转移支付预算数为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万元，</w:t>
      </w:r>
      <w:r w:rsidR="00695528" w:rsidRPr="00057A3C">
        <w:rPr>
          <w:rFonts w:ascii="仿宋" w:eastAsia="仿宋" w:hAnsi="仿宋" w:cs="Arial" w:hint="eastAsia"/>
          <w:kern w:val="0"/>
          <w:sz w:val="32"/>
          <w:szCs w:val="32"/>
        </w:rPr>
        <w:t>比</w:t>
      </w:r>
      <w:r w:rsidR="00695528">
        <w:rPr>
          <w:rFonts w:ascii="仿宋" w:eastAsia="仿宋" w:hAnsi="仿宋" w:cs="Arial" w:hint="eastAsia"/>
          <w:kern w:val="0"/>
          <w:sz w:val="32"/>
          <w:szCs w:val="32"/>
        </w:rPr>
        <w:t>2017</w:t>
      </w:r>
      <w:r w:rsidR="00695528"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 w:rsidR="00695528">
        <w:rPr>
          <w:rFonts w:ascii="仿宋" w:eastAsia="仿宋" w:hAnsi="仿宋" w:cs="Arial" w:hint="eastAsia"/>
          <w:kern w:val="0"/>
          <w:sz w:val="32"/>
          <w:szCs w:val="32"/>
        </w:rPr>
        <w:t>预算数</w:t>
      </w:r>
      <w:r w:rsidR="00695528">
        <w:rPr>
          <w:rFonts w:ascii="仿宋" w:eastAsia="仿宋" w:hAnsi="仿宋" w:hint="eastAsia"/>
          <w:kern w:val="0"/>
          <w:sz w:val="32"/>
          <w:szCs w:val="32"/>
        </w:rPr>
        <w:t>持平</w:t>
      </w:r>
      <w:r w:rsidR="00C13853">
        <w:rPr>
          <w:rFonts w:ascii="仿宋" w:eastAsia="仿宋" w:hAnsi="仿宋" w:hint="eastAsia"/>
          <w:kern w:val="0"/>
          <w:sz w:val="32"/>
          <w:szCs w:val="32"/>
        </w:rPr>
        <w:t>，</w:t>
      </w:r>
      <w:r w:rsidR="00695528">
        <w:rPr>
          <w:rFonts w:ascii="仿宋" w:eastAsia="仿宋" w:hAnsi="仿宋" w:hint="eastAsia"/>
          <w:kern w:val="0"/>
          <w:sz w:val="32"/>
          <w:szCs w:val="32"/>
        </w:rPr>
        <w:t>未有一般公共预算对下税收返还和转移支付预算数据</w:t>
      </w:r>
      <w:r w:rsidR="00695528" w:rsidRPr="00057A3C">
        <w:rPr>
          <w:rFonts w:ascii="仿宋" w:eastAsia="仿宋" w:hAnsi="仿宋" w:cs="Arial" w:hint="eastAsia"/>
          <w:kern w:val="0"/>
          <w:sz w:val="32"/>
          <w:szCs w:val="32"/>
        </w:rPr>
        <w:t>。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具体情况如下：</w:t>
      </w:r>
    </w:p>
    <w:p w:rsidR="00643B1C" w:rsidRDefault="00C13853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 w:rsidRPr="00313891">
        <w:rPr>
          <w:rFonts w:ascii="楷体" w:eastAsia="楷体" w:hAnsi="楷体" w:cs="Arial" w:hint="eastAsia"/>
          <w:b/>
          <w:kern w:val="0"/>
          <w:sz w:val="32"/>
          <w:szCs w:val="32"/>
        </w:rPr>
        <w:t>（一）</w:t>
      </w:r>
      <w:r w:rsidRPr="00313891">
        <w:rPr>
          <w:rStyle w:val="a6"/>
          <w:rFonts w:ascii="楷体" w:eastAsia="楷体" w:hAnsi="楷体" w:cs="Arial" w:hint="eastAsia"/>
          <w:kern w:val="0"/>
          <w:sz w:val="32"/>
          <w:szCs w:val="32"/>
        </w:rPr>
        <w:t>一般性转移支付</w:t>
      </w:r>
    </w:p>
    <w:p w:rsidR="00643B1C" w:rsidRDefault="00924470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2018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经开区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对下</w:t>
      </w:r>
      <w:r w:rsidR="00C13853">
        <w:rPr>
          <w:rFonts w:ascii="仿宋" w:eastAsia="仿宋" w:hAnsi="仿宋" w:cs="Arial" w:hint="eastAsia"/>
          <w:kern w:val="0"/>
          <w:sz w:val="32"/>
          <w:szCs w:val="32"/>
        </w:rPr>
        <w:t>一般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转移支付预算数为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万元，</w:t>
      </w:r>
      <w:r w:rsidR="00695528">
        <w:rPr>
          <w:rFonts w:ascii="仿宋" w:eastAsia="仿宋" w:hAnsi="仿宋" w:cs="Arial" w:hint="eastAsia"/>
          <w:kern w:val="0"/>
          <w:sz w:val="32"/>
          <w:szCs w:val="32"/>
        </w:rPr>
        <w:t>比2017</w:t>
      </w:r>
      <w:r w:rsidR="00695528"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 w:rsidR="00695528">
        <w:rPr>
          <w:rFonts w:ascii="仿宋" w:eastAsia="仿宋" w:hAnsi="仿宋" w:cs="Arial" w:hint="eastAsia"/>
          <w:kern w:val="0"/>
          <w:sz w:val="32"/>
          <w:szCs w:val="32"/>
        </w:rPr>
        <w:t>预算数</w:t>
      </w:r>
      <w:r w:rsidR="00695528">
        <w:rPr>
          <w:rFonts w:ascii="仿宋" w:eastAsia="仿宋" w:hAnsi="仿宋" w:hint="eastAsia"/>
          <w:kern w:val="0"/>
          <w:sz w:val="32"/>
          <w:szCs w:val="32"/>
        </w:rPr>
        <w:t>持平，</w:t>
      </w:r>
      <w:r w:rsidR="00695528" w:rsidRPr="00090175">
        <w:rPr>
          <w:rFonts w:ascii="仿宋" w:eastAsia="仿宋" w:hAnsi="仿宋" w:hint="eastAsia"/>
          <w:kern w:val="0"/>
          <w:sz w:val="32"/>
          <w:szCs w:val="32"/>
        </w:rPr>
        <w:t>未有一般公共预算</w:t>
      </w:r>
      <w:r w:rsidR="00695528" w:rsidRPr="00133248">
        <w:rPr>
          <w:rFonts w:ascii="仿宋" w:eastAsia="仿宋" w:hAnsi="仿宋" w:cs="Arial" w:hint="eastAsia"/>
          <w:kern w:val="0"/>
          <w:sz w:val="32"/>
          <w:szCs w:val="32"/>
        </w:rPr>
        <w:t>对下一般性转移支付预算数据。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具体情况如下</w:t>
      </w:r>
      <w:r w:rsidR="00C13853">
        <w:rPr>
          <w:rFonts w:ascii="仿宋" w:eastAsia="仿宋" w:hAnsi="仿宋" w:cs="Arial" w:hint="eastAsia"/>
          <w:kern w:val="0"/>
          <w:sz w:val="32"/>
          <w:szCs w:val="32"/>
        </w:rPr>
        <w:t>（分项目表述）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：</w:t>
      </w:r>
    </w:p>
    <w:p w:rsidR="00643B1C" w:rsidRDefault="00C13853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 w:rsidRPr="00313891">
        <w:rPr>
          <w:rFonts w:ascii="楷体" w:eastAsia="楷体" w:hAnsi="楷体" w:cs="Arial" w:hint="eastAsia"/>
          <w:b/>
          <w:kern w:val="0"/>
          <w:sz w:val="32"/>
          <w:szCs w:val="32"/>
        </w:rPr>
        <w:t>（二）</w:t>
      </w:r>
      <w:r w:rsidRPr="00313891">
        <w:rPr>
          <w:rStyle w:val="a6"/>
          <w:rFonts w:ascii="楷体" w:eastAsia="楷体" w:hAnsi="楷体" w:cs="Arial" w:hint="eastAsia"/>
          <w:kern w:val="0"/>
          <w:sz w:val="32"/>
          <w:szCs w:val="32"/>
        </w:rPr>
        <w:t>专项转移支付</w:t>
      </w:r>
    </w:p>
    <w:p w:rsidR="00643B1C" w:rsidRDefault="00924470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2018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经开区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对下</w:t>
      </w:r>
      <w:r w:rsidR="00C13853">
        <w:rPr>
          <w:rFonts w:ascii="仿宋" w:eastAsia="仿宋" w:hAnsi="仿宋" w:cs="Arial" w:hint="eastAsia"/>
          <w:kern w:val="0"/>
          <w:sz w:val="32"/>
          <w:szCs w:val="32"/>
        </w:rPr>
        <w:t>专项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转移支付预算数为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万元，</w:t>
      </w:r>
      <w:r w:rsidR="005959D6">
        <w:rPr>
          <w:rFonts w:ascii="仿宋" w:eastAsia="仿宋" w:hAnsi="仿宋" w:cs="Arial" w:hint="eastAsia"/>
          <w:kern w:val="0"/>
          <w:sz w:val="32"/>
          <w:szCs w:val="32"/>
        </w:rPr>
        <w:t>比2017</w:t>
      </w:r>
      <w:r w:rsidR="005959D6" w:rsidRPr="00057A3C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 w:rsidR="005959D6">
        <w:rPr>
          <w:rFonts w:ascii="仿宋" w:eastAsia="仿宋" w:hAnsi="仿宋" w:cs="Arial" w:hint="eastAsia"/>
          <w:kern w:val="0"/>
          <w:sz w:val="32"/>
          <w:szCs w:val="32"/>
        </w:rPr>
        <w:t>预算数</w:t>
      </w:r>
      <w:r w:rsidR="005959D6">
        <w:rPr>
          <w:rFonts w:ascii="仿宋" w:eastAsia="仿宋" w:hAnsi="仿宋" w:hint="eastAsia"/>
          <w:kern w:val="0"/>
          <w:sz w:val="32"/>
          <w:szCs w:val="32"/>
        </w:rPr>
        <w:t>持平，未有一般公共预算对下专项转移支付预算数据</w:t>
      </w:r>
      <w:r w:rsidR="005959D6" w:rsidRPr="00057A3C">
        <w:rPr>
          <w:rFonts w:ascii="仿宋" w:eastAsia="仿宋" w:hAnsi="仿宋" w:cs="Arial" w:hint="eastAsia"/>
          <w:kern w:val="0"/>
          <w:sz w:val="32"/>
          <w:szCs w:val="32"/>
        </w:rPr>
        <w:t>。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具体情况如下</w:t>
      </w:r>
      <w:r w:rsidR="00C13853">
        <w:rPr>
          <w:rFonts w:ascii="仿宋" w:eastAsia="仿宋" w:hAnsi="仿宋" w:cs="Arial" w:hint="eastAsia"/>
          <w:kern w:val="0"/>
          <w:sz w:val="32"/>
          <w:szCs w:val="32"/>
        </w:rPr>
        <w:t>（分项目表述）</w:t>
      </w:r>
      <w:r w:rsidR="00C13853" w:rsidRPr="00057A3C">
        <w:rPr>
          <w:rFonts w:ascii="仿宋" w:eastAsia="仿宋" w:hAnsi="仿宋" w:cs="Arial" w:hint="eastAsia"/>
          <w:kern w:val="0"/>
          <w:sz w:val="32"/>
          <w:szCs w:val="32"/>
        </w:rPr>
        <w:t>：</w:t>
      </w:r>
    </w:p>
    <w:p w:rsidR="00643B1C" w:rsidRDefault="00C13853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3"/>
        <w:rPr>
          <w:rStyle w:val="a6"/>
          <w:rFonts w:ascii="仿宋_GB2312" w:eastAsia="仿宋_GB2312" w:hAnsi="宋体" w:cs="宋体"/>
          <w:b w:val="0"/>
          <w:bCs w:val="0"/>
          <w:color w:val="111111"/>
          <w:sz w:val="32"/>
          <w:szCs w:val="32"/>
        </w:rPr>
      </w:pPr>
      <w:r w:rsidRPr="00313891">
        <w:rPr>
          <w:rFonts w:ascii="楷体" w:eastAsia="楷体" w:hAnsi="楷体" w:cs="Arial" w:hint="eastAsia"/>
          <w:b/>
          <w:kern w:val="0"/>
          <w:sz w:val="32"/>
          <w:szCs w:val="32"/>
        </w:rPr>
        <w:t>（三）</w:t>
      </w:r>
      <w:r w:rsidRPr="00313891">
        <w:rPr>
          <w:rStyle w:val="a6"/>
          <w:rFonts w:ascii="楷体" w:eastAsia="楷体" w:hAnsi="楷体" w:cs="Arial" w:hint="eastAsia"/>
          <w:kern w:val="0"/>
          <w:sz w:val="32"/>
          <w:szCs w:val="32"/>
        </w:rPr>
        <w:t>税收返还</w:t>
      </w:r>
    </w:p>
    <w:p w:rsidR="00643B1C" w:rsidRDefault="00924470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cs="Arial" w:hint="eastAsia"/>
          <w:kern w:val="0"/>
          <w:sz w:val="32"/>
          <w:szCs w:val="32"/>
        </w:rPr>
        <w:t>2018</w:t>
      </w:r>
      <w:r w:rsidR="00C13853" w:rsidRPr="00313891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>
        <w:rPr>
          <w:rFonts w:ascii="仿宋" w:eastAsia="仿宋" w:hAnsi="仿宋" w:cs="Arial" w:hint="eastAsia"/>
          <w:kern w:val="0"/>
          <w:sz w:val="32"/>
          <w:szCs w:val="32"/>
        </w:rPr>
        <w:t>经开区</w:t>
      </w:r>
      <w:r w:rsidR="00C13853" w:rsidRPr="00313891">
        <w:rPr>
          <w:rFonts w:ascii="仿宋" w:eastAsia="仿宋" w:hAnsi="仿宋" w:cs="Arial" w:hint="eastAsia"/>
          <w:kern w:val="0"/>
          <w:sz w:val="32"/>
          <w:szCs w:val="32"/>
        </w:rPr>
        <w:t>对下税收返还预算数为</w:t>
      </w:r>
      <w:r>
        <w:rPr>
          <w:rFonts w:ascii="仿宋" w:eastAsia="仿宋" w:hAnsi="仿宋" w:cs="Arial" w:hint="eastAsia"/>
          <w:kern w:val="0"/>
          <w:sz w:val="32"/>
          <w:szCs w:val="32"/>
        </w:rPr>
        <w:t>0</w:t>
      </w:r>
      <w:r w:rsidR="00C13853" w:rsidRPr="00313891">
        <w:rPr>
          <w:rFonts w:ascii="仿宋" w:eastAsia="仿宋" w:hAnsi="仿宋" w:cs="Arial" w:hint="eastAsia"/>
          <w:kern w:val="0"/>
          <w:sz w:val="32"/>
          <w:szCs w:val="32"/>
        </w:rPr>
        <w:t>万元，</w:t>
      </w:r>
      <w:r w:rsidR="005959D6">
        <w:rPr>
          <w:rFonts w:ascii="仿宋" w:eastAsia="仿宋" w:hAnsi="仿宋" w:cs="Arial" w:hint="eastAsia"/>
          <w:kern w:val="0"/>
          <w:sz w:val="32"/>
          <w:szCs w:val="32"/>
        </w:rPr>
        <w:t>比2017</w:t>
      </w:r>
      <w:r w:rsidR="005959D6" w:rsidRPr="00313891">
        <w:rPr>
          <w:rFonts w:ascii="仿宋" w:eastAsia="仿宋" w:hAnsi="仿宋" w:cs="Arial" w:hint="eastAsia"/>
          <w:kern w:val="0"/>
          <w:sz w:val="32"/>
          <w:szCs w:val="32"/>
        </w:rPr>
        <w:t>年度</w:t>
      </w:r>
      <w:r w:rsidR="005959D6">
        <w:rPr>
          <w:rFonts w:ascii="仿宋" w:eastAsia="仿宋" w:hAnsi="仿宋" w:cs="Arial" w:hint="eastAsia"/>
          <w:kern w:val="0"/>
          <w:sz w:val="32"/>
          <w:szCs w:val="32"/>
        </w:rPr>
        <w:t>预算数</w:t>
      </w:r>
      <w:r w:rsidR="005959D6">
        <w:rPr>
          <w:rFonts w:ascii="仿宋" w:eastAsia="仿宋" w:hAnsi="仿宋" w:hint="eastAsia"/>
          <w:kern w:val="0"/>
          <w:sz w:val="32"/>
          <w:szCs w:val="32"/>
        </w:rPr>
        <w:t>持平，未有一般公共预算对下税收返还预算数据</w:t>
      </w:r>
      <w:r w:rsidR="005959D6" w:rsidRPr="00313891">
        <w:rPr>
          <w:rFonts w:ascii="仿宋" w:eastAsia="仿宋" w:hAnsi="仿宋" w:cs="Arial" w:hint="eastAsia"/>
          <w:kern w:val="0"/>
          <w:sz w:val="32"/>
          <w:szCs w:val="32"/>
        </w:rPr>
        <w:t>。</w:t>
      </w:r>
      <w:r w:rsidR="00C13853" w:rsidRPr="00313891">
        <w:rPr>
          <w:rFonts w:ascii="仿宋" w:eastAsia="仿宋" w:hAnsi="仿宋" w:cs="Arial" w:hint="eastAsia"/>
          <w:kern w:val="0"/>
          <w:sz w:val="32"/>
          <w:szCs w:val="32"/>
        </w:rPr>
        <w:t>具体情况如下（分项目表述）：</w:t>
      </w:r>
    </w:p>
    <w:p w:rsidR="00643B1C" w:rsidRDefault="00C13853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Pr="00313891">
        <w:rPr>
          <w:rFonts w:ascii="黑体" w:eastAsia="黑体" w:hAnsi="黑体" w:hint="eastAsia"/>
          <w:sz w:val="32"/>
          <w:szCs w:val="32"/>
        </w:rPr>
        <w:t>、举借政府债务情况</w:t>
      </w:r>
    </w:p>
    <w:p w:rsidR="00643B1C" w:rsidRDefault="00840BEA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t>2017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年，实际发行债券</w:t>
      </w:r>
      <w:r>
        <w:rPr>
          <w:rFonts w:ascii="仿宋" w:eastAsia="仿宋" w:hAnsi="仿宋" w:hint="eastAsia"/>
          <w:kern w:val="0"/>
          <w:sz w:val="32"/>
          <w:szCs w:val="32"/>
        </w:rPr>
        <w:t>32000</w:t>
      </w:r>
      <w:r w:rsidR="00C13853" w:rsidRPr="00313891">
        <w:rPr>
          <w:rFonts w:ascii="仿宋" w:eastAsia="仿宋" w:hAnsi="仿宋" w:hint="eastAsia"/>
          <w:kern w:val="0"/>
          <w:sz w:val="32"/>
          <w:szCs w:val="32"/>
        </w:rPr>
        <w:t>万元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（</w:t>
      </w:r>
      <w:r w:rsidR="008C3812">
        <w:rPr>
          <w:rFonts w:ascii="仿宋" w:eastAsia="仿宋" w:hAnsi="仿宋" w:hint="eastAsia"/>
          <w:snapToGrid w:val="0"/>
          <w:kern w:val="0"/>
          <w:sz w:val="32"/>
          <w:szCs w:val="32"/>
        </w:rPr>
        <w:t>其中：新增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一般债券</w:t>
      </w:r>
      <w:r>
        <w:rPr>
          <w:rFonts w:ascii="仿宋" w:eastAsia="仿宋" w:hAnsi="仿宋" w:hint="eastAsia"/>
          <w:kern w:val="0"/>
          <w:sz w:val="32"/>
          <w:szCs w:val="32"/>
        </w:rPr>
        <w:t>12000</w:t>
      </w:r>
      <w:r w:rsidR="00C13853" w:rsidRPr="00313891">
        <w:rPr>
          <w:rFonts w:ascii="仿宋" w:eastAsia="仿宋" w:hAnsi="仿宋" w:hint="eastAsia"/>
          <w:kern w:val="0"/>
          <w:sz w:val="32"/>
          <w:szCs w:val="32"/>
        </w:rPr>
        <w:t>万元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，专项</w:t>
      </w:r>
      <w:r w:rsidR="00704D6B" w:rsidRPr="00704D6B">
        <w:rPr>
          <w:rFonts w:ascii="仿宋" w:eastAsia="仿宋" w:hAnsi="仿宋" w:hint="eastAsia"/>
          <w:snapToGrid w:val="0"/>
          <w:kern w:val="0"/>
          <w:sz w:val="32"/>
          <w:szCs w:val="32"/>
        </w:rPr>
        <w:t>债券</w:t>
      </w:r>
      <w:r w:rsidR="008C3812">
        <w:rPr>
          <w:rFonts w:ascii="仿宋" w:eastAsia="仿宋" w:hAnsi="仿宋" w:hint="eastAsia"/>
          <w:snapToGrid w:val="0"/>
          <w:kern w:val="0"/>
          <w:sz w:val="32"/>
          <w:szCs w:val="32"/>
        </w:rPr>
        <w:t>置换</w:t>
      </w:r>
      <w:r>
        <w:rPr>
          <w:rFonts w:ascii="仿宋" w:eastAsia="仿宋" w:hAnsi="仿宋" w:hint="eastAsia"/>
          <w:kern w:val="0"/>
          <w:sz w:val="32"/>
          <w:szCs w:val="32"/>
        </w:rPr>
        <w:t>20000</w:t>
      </w:r>
      <w:r w:rsidR="00C13853" w:rsidRPr="00313891">
        <w:rPr>
          <w:rFonts w:ascii="仿宋" w:eastAsia="仿宋" w:hAnsi="仿宋" w:hint="eastAsia"/>
          <w:kern w:val="0"/>
          <w:sz w:val="32"/>
          <w:szCs w:val="32"/>
        </w:rPr>
        <w:t>万元</w:t>
      </w:r>
      <w:r w:rsidR="00C13853">
        <w:rPr>
          <w:rFonts w:ascii="仿宋" w:eastAsia="仿宋" w:hAnsi="仿宋" w:hint="eastAsia"/>
          <w:snapToGrid w:val="0"/>
          <w:kern w:val="0"/>
          <w:sz w:val="32"/>
          <w:szCs w:val="32"/>
        </w:rPr>
        <w:t>）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。截至</w:t>
      </w:r>
      <w:r>
        <w:rPr>
          <w:rFonts w:ascii="仿宋" w:eastAsia="仿宋" w:hAnsi="仿宋" w:hint="eastAsia"/>
          <w:kern w:val="0"/>
          <w:sz w:val="32"/>
          <w:szCs w:val="32"/>
        </w:rPr>
        <w:t>2017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年底，</w:t>
      </w:r>
      <w:r w:rsidR="00924470">
        <w:rPr>
          <w:rFonts w:ascii="仿宋" w:eastAsia="仿宋" w:hAnsi="仿宋" w:hint="eastAsia"/>
          <w:snapToGrid w:val="0"/>
          <w:kern w:val="0"/>
          <w:sz w:val="32"/>
          <w:szCs w:val="32"/>
        </w:rPr>
        <w:t>经开区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政府债务余额</w:t>
      </w:r>
      <w:r w:rsidR="007C76AB">
        <w:rPr>
          <w:rFonts w:ascii="仿宋" w:eastAsia="仿宋" w:hAnsi="仿宋" w:hint="eastAsia"/>
          <w:kern w:val="0"/>
          <w:sz w:val="32"/>
          <w:szCs w:val="32"/>
        </w:rPr>
        <w:t>431092</w:t>
      </w:r>
      <w:r w:rsidR="00C13853" w:rsidRPr="00313891">
        <w:rPr>
          <w:rFonts w:ascii="仿宋" w:eastAsia="仿宋" w:hAnsi="仿宋" w:hint="eastAsia"/>
          <w:kern w:val="0"/>
          <w:sz w:val="32"/>
          <w:szCs w:val="32"/>
        </w:rPr>
        <w:t>万元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（一般债务</w:t>
      </w:r>
      <w:r w:rsidR="007C76AB">
        <w:rPr>
          <w:rFonts w:ascii="仿宋" w:eastAsia="仿宋" w:hAnsi="仿宋" w:hint="eastAsia"/>
          <w:kern w:val="0"/>
          <w:sz w:val="32"/>
          <w:szCs w:val="32"/>
        </w:rPr>
        <w:t>176733</w:t>
      </w:r>
      <w:r w:rsidR="00C13853" w:rsidRPr="00313891">
        <w:rPr>
          <w:rFonts w:ascii="仿宋" w:eastAsia="仿宋" w:hAnsi="仿宋" w:hint="eastAsia"/>
          <w:kern w:val="0"/>
          <w:sz w:val="32"/>
          <w:szCs w:val="32"/>
        </w:rPr>
        <w:t>万元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，专项债务</w:t>
      </w:r>
      <w:r w:rsidR="007C76AB">
        <w:rPr>
          <w:rFonts w:ascii="仿宋" w:eastAsia="仿宋" w:hAnsi="仿宋" w:hint="eastAsia"/>
          <w:kern w:val="0"/>
          <w:sz w:val="32"/>
          <w:szCs w:val="32"/>
        </w:rPr>
        <w:t>254359</w:t>
      </w:r>
      <w:r w:rsidR="00C13853" w:rsidRPr="00313891">
        <w:rPr>
          <w:rFonts w:ascii="仿宋" w:eastAsia="仿宋" w:hAnsi="仿宋" w:hint="eastAsia"/>
          <w:kern w:val="0"/>
          <w:sz w:val="32"/>
          <w:szCs w:val="32"/>
        </w:rPr>
        <w:t>万元</w:t>
      </w:r>
      <w:r w:rsidR="00C13853">
        <w:rPr>
          <w:rFonts w:ascii="仿宋" w:eastAsia="仿宋" w:hAnsi="仿宋" w:hint="eastAsia"/>
          <w:snapToGrid w:val="0"/>
          <w:kern w:val="0"/>
          <w:sz w:val="32"/>
          <w:szCs w:val="32"/>
        </w:rPr>
        <w:t>）；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债务余额严格控制在</w:t>
      </w:r>
      <w:r w:rsidR="00C13853">
        <w:rPr>
          <w:rFonts w:ascii="仿宋" w:eastAsia="仿宋" w:hAnsi="仿宋" w:hint="eastAsia"/>
          <w:snapToGrid w:val="0"/>
          <w:kern w:val="0"/>
          <w:sz w:val="32"/>
          <w:szCs w:val="32"/>
        </w:rPr>
        <w:t>上级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核定的限额内。</w:t>
      </w:r>
    </w:p>
    <w:p w:rsidR="00643B1C" w:rsidRDefault="00C13853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Pr="00313891">
        <w:rPr>
          <w:rFonts w:ascii="黑体" w:eastAsia="黑体" w:hAnsi="黑体" w:hint="eastAsia"/>
          <w:sz w:val="32"/>
          <w:szCs w:val="32"/>
        </w:rPr>
        <w:t>、预算绩效开展情况</w:t>
      </w:r>
    </w:p>
    <w:p w:rsidR="00BB75A2" w:rsidRPr="00643B1C" w:rsidRDefault="00643B1C" w:rsidP="00643B1C">
      <w:pPr>
        <w:pBdr>
          <w:bottom w:val="single" w:sz="4" w:space="31" w:color="FFFFFF"/>
        </w:pBd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color w:val="111111"/>
          <w:sz w:val="32"/>
          <w:szCs w:val="32"/>
        </w:rPr>
      </w:pPr>
      <w:r>
        <w:rPr>
          <w:rFonts w:ascii="仿宋" w:eastAsia="仿宋" w:hAnsi="仿宋" w:hint="eastAsia"/>
          <w:kern w:val="0"/>
          <w:sz w:val="32"/>
          <w:szCs w:val="32"/>
        </w:rPr>
        <w:lastRenderedPageBreak/>
        <w:t>201</w:t>
      </w:r>
      <w:r w:rsidR="005E3249">
        <w:rPr>
          <w:rFonts w:ascii="仿宋" w:eastAsia="仿宋" w:hAnsi="仿宋" w:hint="eastAsia"/>
          <w:kern w:val="0"/>
          <w:sz w:val="32"/>
          <w:szCs w:val="32"/>
        </w:rPr>
        <w:t>7</w:t>
      </w:r>
      <w:r w:rsidR="00C13853" w:rsidRPr="00313891">
        <w:rPr>
          <w:rFonts w:ascii="仿宋" w:eastAsia="仿宋" w:hAnsi="仿宋" w:hint="eastAsia"/>
          <w:snapToGrid w:val="0"/>
          <w:kern w:val="0"/>
          <w:sz w:val="32"/>
          <w:szCs w:val="32"/>
        </w:rPr>
        <w:t>年</w:t>
      </w:r>
      <w:r w:rsidR="00C13853" w:rsidRPr="00313891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cs="Arial" w:hint="eastAsia"/>
          <w:kern w:val="0"/>
          <w:sz w:val="32"/>
          <w:szCs w:val="32"/>
        </w:rPr>
        <w:t>经开区</w:t>
      </w:r>
      <w:r w:rsidR="00C13853">
        <w:rPr>
          <w:rFonts w:ascii="仿宋" w:eastAsia="仿宋" w:hAnsi="仿宋" w:cs="Arial" w:hint="eastAsia"/>
          <w:kern w:val="0"/>
          <w:sz w:val="32"/>
          <w:szCs w:val="32"/>
        </w:rPr>
        <w:t>财政部门</w:t>
      </w:r>
      <w:r w:rsidR="00C13853" w:rsidRPr="00313891">
        <w:rPr>
          <w:rFonts w:ascii="仿宋" w:eastAsia="仿宋" w:hAnsi="仿宋" w:hint="eastAsia"/>
          <w:sz w:val="32"/>
          <w:szCs w:val="32"/>
        </w:rPr>
        <w:t>对等</w:t>
      </w:r>
      <w:r w:rsidR="00763D5F">
        <w:rPr>
          <w:rFonts w:ascii="仿宋" w:eastAsia="仿宋" w:hAnsi="仿宋" w:hint="eastAsia"/>
          <w:kern w:val="0"/>
          <w:sz w:val="32"/>
          <w:szCs w:val="32"/>
        </w:rPr>
        <w:t>6</w:t>
      </w:r>
      <w:r w:rsidR="00C13853">
        <w:rPr>
          <w:rFonts w:ascii="仿宋" w:eastAsia="仿宋" w:hAnsi="仿宋" w:hint="eastAsia"/>
          <w:kern w:val="0"/>
          <w:sz w:val="32"/>
          <w:szCs w:val="32"/>
        </w:rPr>
        <w:t>个</w:t>
      </w:r>
      <w:r w:rsidR="00C13853" w:rsidRPr="00313891">
        <w:rPr>
          <w:rFonts w:ascii="仿宋" w:eastAsia="仿宋" w:hAnsi="仿宋" w:hint="eastAsia"/>
          <w:sz w:val="32"/>
          <w:szCs w:val="32"/>
        </w:rPr>
        <w:t>领域</w:t>
      </w:r>
      <w:r w:rsidR="00763D5F">
        <w:rPr>
          <w:rFonts w:ascii="仿宋" w:eastAsia="仿宋" w:hAnsi="仿宋" w:hint="eastAsia"/>
          <w:kern w:val="0"/>
          <w:sz w:val="32"/>
          <w:szCs w:val="32"/>
        </w:rPr>
        <w:t>7</w:t>
      </w:r>
      <w:r w:rsidR="00C13853" w:rsidRPr="00313891">
        <w:rPr>
          <w:rFonts w:ascii="仿宋" w:eastAsia="仿宋" w:hAnsi="仿宋" w:hint="eastAsia"/>
          <w:sz w:val="32"/>
          <w:szCs w:val="32"/>
        </w:rPr>
        <w:t>个财政重点支出项目进行了绩效评价，涉及财政资金</w:t>
      </w:r>
      <w:r w:rsidR="00763D5F">
        <w:rPr>
          <w:rFonts w:ascii="仿宋" w:eastAsia="仿宋" w:hAnsi="仿宋" w:hint="eastAsia"/>
          <w:kern w:val="0"/>
          <w:sz w:val="32"/>
          <w:szCs w:val="32"/>
        </w:rPr>
        <w:t>4104.33</w:t>
      </w:r>
      <w:r w:rsidR="00C13853" w:rsidRPr="00313891">
        <w:rPr>
          <w:rFonts w:ascii="仿宋" w:eastAsia="仿宋" w:hAnsi="仿宋" w:hint="eastAsia"/>
          <w:kern w:val="0"/>
          <w:sz w:val="32"/>
          <w:szCs w:val="32"/>
        </w:rPr>
        <w:t>万元</w:t>
      </w:r>
      <w:r w:rsidR="00C13853" w:rsidRPr="00313891">
        <w:rPr>
          <w:rFonts w:ascii="仿宋" w:eastAsia="仿宋" w:hAnsi="仿宋" w:hint="eastAsia"/>
          <w:sz w:val="32"/>
          <w:szCs w:val="32"/>
        </w:rPr>
        <w:t>。其中，绩效等级达到“优”的有</w:t>
      </w:r>
      <w:r w:rsidR="00763D5F">
        <w:rPr>
          <w:rFonts w:ascii="仿宋" w:eastAsia="仿宋" w:hAnsi="仿宋" w:hint="eastAsia"/>
          <w:kern w:val="0"/>
          <w:sz w:val="32"/>
          <w:szCs w:val="32"/>
        </w:rPr>
        <w:t>4</w:t>
      </w:r>
      <w:r w:rsidR="00C13853" w:rsidRPr="00313891">
        <w:rPr>
          <w:rFonts w:ascii="仿宋" w:eastAsia="仿宋" w:hAnsi="仿宋" w:hint="eastAsia"/>
          <w:sz w:val="32"/>
          <w:szCs w:val="32"/>
        </w:rPr>
        <w:t>项，达到“良”的有</w:t>
      </w:r>
      <w:r w:rsidR="00763D5F">
        <w:rPr>
          <w:rFonts w:ascii="仿宋" w:eastAsia="仿宋" w:hAnsi="仿宋" w:hint="eastAsia"/>
          <w:kern w:val="0"/>
          <w:sz w:val="32"/>
          <w:szCs w:val="32"/>
        </w:rPr>
        <w:t>3</w:t>
      </w:r>
      <w:r w:rsidR="00C13853" w:rsidRPr="00313891">
        <w:rPr>
          <w:rFonts w:ascii="仿宋" w:eastAsia="仿宋" w:hAnsi="仿宋" w:hint="eastAsia"/>
          <w:sz w:val="32"/>
          <w:szCs w:val="32"/>
        </w:rPr>
        <w:t>项，评为“合格”的有</w:t>
      </w:r>
      <w:r w:rsidR="00763D5F">
        <w:rPr>
          <w:rFonts w:ascii="仿宋" w:eastAsia="仿宋" w:hAnsi="仿宋" w:hint="eastAsia"/>
          <w:kern w:val="0"/>
          <w:sz w:val="32"/>
          <w:szCs w:val="32"/>
        </w:rPr>
        <w:t>0</w:t>
      </w:r>
      <w:r w:rsidR="00C13853" w:rsidRPr="00313891">
        <w:rPr>
          <w:rFonts w:ascii="仿宋" w:eastAsia="仿宋" w:hAnsi="仿宋" w:hint="eastAsia"/>
          <w:sz w:val="32"/>
          <w:szCs w:val="32"/>
        </w:rPr>
        <w:t>项。</w:t>
      </w:r>
    </w:p>
    <w:sectPr w:rsidR="00BB75A2" w:rsidRPr="00643B1C" w:rsidSect="00D02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A62" w:rsidRDefault="008B3A62" w:rsidP="006B10B0">
      <w:r>
        <w:separator/>
      </w:r>
    </w:p>
  </w:endnote>
  <w:endnote w:type="continuationSeparator" w:id="0">
    <w:p w:rsidR="008B3A62" w:rsidRDefault="008B3A62" w:rsidP="006B10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A62" w:rsidRDefault="008B3A62" w:rsidP="006B10B0">
      <w:r>
        <w:separator/>
      </w:r>
    </w:p>
  </w:footnote>
  <w:footnote w:type="continuationSeparator" w:id="0">
    <w:p w:rsidR="008B3A62" w:rsidRDefault="008B3A62" w:rsidP="006B10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02C559"/>
    <w:multiLevelType w:val="singleLevel"/>
    <w:tmpl w:val="5A02C559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75A2"/>
    <w:rsid w:val="000016BA"/>
    <w:rsid w:val="000263AA"/>
    <w:rsid w:val="000306E8"/>
    <w:rsid w:val="00032F03"/>
    <w:rsid w:val="00041C17"/>
    <w:rsid w:val="000C4FAE"/>
    <w:rsid w:val="000E6199"/>
    <w:rsid w:val="000F2D3B"/>
    <w:rsid w:val="001056C6"/>
    <w:rsid w:val="001414D4"/>
    <w:rsid w:val="00183708"/>
    <w:rsid w:val="001844F8"/>
    <w:rsid w:val="001B3B79"/>
    <w:rsid w:val="00263DF2"/>
    <w:rsid w:val="00294672"/>
    <w:rsid w:val="002B07B3"/>
    <w:rsid w:val="002E1B76"/>
    <w:rsid w:val="00305073"/>
    <w:rsid w:val="0031192E"/>
    <w:rsid w:val="00321C9C"/>
    <w:rsid w:val="003343AF"/>
    <w:rsid w:val="00334E19"/>
    <w:rsid w:val="00373EA3"/>
    <w:rsid w:val="003817F4"/>
    <w:rsid w:val="0039731D"/>
    <w:rsid w:val="003F25B7"/>
    <w:rsid w:val="003F3DE2"/>
    <w:rsid w:val="003F4902"/>
    <w:rsid w:val="003F5D94"/>
    <w:rsid w:val="003F719F"/>
    <w:rsid w:val="004B5899"/>
    <w:rsid w:val="004C514B"/>
    <w:rsid w:val="00507787"/>
    <w:rsid w:val="0052618E"/>
    <w:rsid w:val="00552888"/>
    <w:rsid w:val="005570B2"/>
    <w:rsid w:val="005813A4"/>
    <w:rsid w:val="00593D76"/>
    <w:rsid w:val="005959D6"/>
    <w:rsid w:val="005A31B2"/>
    <w:rsid w:val="005C37DD"/>
    <w:rsid w:val="005D6F6D"/>
    <w:rsid w:val="005E3249"/>
    <w:rsid w:val="00600E8B"/>
    <w:rsid w:val="00643B1C"/>
    <w:rsid w:val="00670A2C"/>
    <w:rsid w:val="00695528"/>
    <w:rsid w:val="00695606"/>
    <w:rsid w:val="006B10B0"/>
    <w:rsid w:val="006D123A"/>
    <w:rsid w:val="006E539A"/>
    <w:rsid w:val="00704D6B"/>
    <w:rsid w:val="00716725"/>
    <w:rsid w:val="00742E6E"/>
    <w:rsid w:val="00763D5F"/>
    <w:rsid w:val="00792079"/>
    <w:rsid w:val="007A64BF"/>
    <w:rsid w:val="007C09F6"/>
    <w:rsid w:val="007C1902"/>
    <w:rsid w:val="007C76AB"/>
    <w:rsid w:val="00840BEA"/>
    <w:rsid w:val="008637F8"/>
    <w:rsid w:val="00873099"/>
    <w:rsid w:val="008753E2"/>
    <w:rsid w:val="008B3A62"/>
    <w:rsid w:val="008C3812"/>
    <w:rsid w:val="008D278B"/>
    <w:rsid w:val="008D3D1A"/>
    <w:rsid w:val="008E185A"/>
    <w:rsid w:val="008E34BB"/>
    <w:rsid w:val="00901ADD"/>
    <w:rsid w:val="0090622F"/>
    <w:rsid w:val="00924470"/>
    <w:rsid w:val="00940D05"/>
    <w:rsid w:val="00943FC1"/>
    <w:rsid w:val="00947FC8"/>
    <w:rsid w:val="00955E33"/>
    <w:rsid w:val="0097304E"/>
    <w:rsid w:val="0097665B"/>
    <w:rsid w:val="00995D4A"/>
    <w:rsid w:val="009D017C"/>
    <w:rsid w:val="009D7E3C"/>
    <w:rsid w:val="009E7896"/>
    <w:rsid w:val="00A94E23"/>
    <w:rsid w:val="00A96550"/>
    <w:rsid w:val="00AC6DFA"/>
    <w:rsid w:val="00AF5AAB"/>
    <w:rsid w:val="00BA3459"/>
    <w:rsid w:val="00BB6F33"/>
    <w:rsid w:val="00BB75A2"/>
    <w:rsid w:val="00BC6A85"/>
    <w:rsid w:val="00BE6904"/>
    <w:rsid w:val="00BF5D55"/>
    <w:rsid w:val="00C06895"/>
    <w:rsid w:val="00C13853"/>
    <w:rsid w:val="00C32E9A"/>
    <w:rsid w:val="00C40992"/>
    <w:rsid w:val="00C453AF"/>
    <w:rsid w:val="00C72BAF"/>
    <w:rsid w:val="00C91861"/>
    <w:rsid w:val="00C968D6"/>
    <w:rsid w:val="00CA38BA"/>
    <w:rsid w:val="00CE025D"/>
    <w:rsid w:val="00CF3785"/>
    <w:rsid w:val="00D021BD"/>
    <w:rsid w:val="00D061B3"/>
    <w:rsid w:val="00D14FFE"/>
    <w:rsid w:val="00D27198"/>
    <w:rsid w:val="00D95EBA"/>
    <w:rsid w:val="00DA54B1"/>
    <w:rsid w:val="00DA649F"/>
    <w:rsid w:val="00DA70DF"/>
    <w:rsid w:val="00DC3217"/>
    <w:rsid w:val="00DD6FFD"/>
    <w:rsid w:val="00DF203F"/>
    <w:rsid w:val="00E21E0B"/>
    <w:rsid w:val="00E56006"/>
    <w:rsid w:val="00E811E0"/>
    <w:rsid w:val="00E86A2E"/>
    <w:rsid w:val="00E9536D"/>
    <w:rsid w:val="00EA3CD8"/>
    <w:rsid w:val="00EF3B44"/>
    <w:rsid w:val="00EF7F8B"/>
    <w:rsid w:val="00F1049E"/>
    <w:rsid w:val="00F234EB"/>
    <w:rsid w:val="00F44752"/>
    <w:rsid w:val="00F900E4"/>
    <w:rsid w:val="00FB0AB6"/>
    <w:rsid w:val="00FD408B"/>
    <w:rsid w:val="00FE3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BB75A2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6B10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6B10B0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6B10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6B10B0"/>
    <w:rPr>
      <w:sz w:val="18"/>
      <w:szCs w:val="18"/>
    </w:rPr>
  </w:style>
  <w:style w:type="character" w:styleId="a6">
    <w:name w:val="Strong"/>
    <w:basedOn w:val="a0"/>
    <w:uiPriority w:val="22"/>
    <w:qFormat/>
    <w:rsid w:val="00C138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163</cp:revision>
  <cp:lastPrinted>2018-01-17T07:35:00Z</cp:lastPrinted>
  <dcterms:created xsi:type="dcterms:W3CDTF">2018-01-15T07:01:00Z</dcterms:created>
  <dcterms:modified xsi:type="dcterms:W3CDTF">2018-02-27T08:28:00Z</dcterms:modified>
</cp:coreProperties>
</file>