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5E" w:rsidRPr="00C72D30" w:rsidRDefault="00E43A67" w:rsidP="009F6D5E">
      <w:pPr>
        <w:pStyle w:val="a3"/>
        <w:spacing w:line="580" w:lineRule="exact"/>
        <w:ind w:firstLine="0"/>
        <w:jc w:val="center"/>
        <w:rPr>
          <w:rFonts w:ascii="方正小标宋简体" w:eastAsia="方正小标宋简体" w:hAnsi="仿宋" w:cstheme="minorBidi"/>
          <w:snapToGrid/>
          <w:kern w:val="2"/>
          <w:sz w:val="44"/>
          <w:szCs w:val="44"/>
        </w:rPr>
      </w:pPr>
      <w:r w:rsidRPr="00C72D30">
        <w:rPr>
          <w:rFonts w:ascii="微软雅黑" w:eastAsia="微软雅黑" w:hAnsi="微软雅黑" w:cs="微软雅黑" w:hint="eastAsia"/>
          <w:sz w:val="44"/>
          <w:szCs w:val="44"/>
          <w:lang w:bidi="ar"/>
        </w:rPr>
        <w:t>202</w:t>
      </w:r>
      <w:r w:rsidR="0098557C" w:rsidRPr="00C72D30">
        <w:rPr>
          <w:rFonts w:ascii="微软雅黑" w:eastAsia="微软雅黑" w:hAnsi="微软雅黑" w:cs="微软雅黑" w:hint="eastAsia"/>
          <w:sz w:val="44"/>
          <w:szCs w:val="44"/>
          <w:lang w:bidi="ar"/>
        </w:rPr>
        <w:t>0</w:t>
      </w:r>
      <w:r w:rsidR="009F6D5E" w:rsidRPr="00C72D30">
        <w:rPr>
          <w:rFonts w:ascii="微软雅黑" w:eastAsia="微软雅黑" w:hAnsi="微软雅黑" w:cs="微软雅黑" w:hint="eastAsia"/>
          <w:sz w:val="44"/>
          <w:szCs w:val="44"/>
          <w:lang w:bidi="ar"/>
        </w:rPr>
        <w:t>年</w:t>
      </w:r>
      <w:r w:rsidR="0094067A" w:rsidRPr="00C72D30">
        <w:rPr>
          <w:rFonts w:ascii="微软雅黑" w:eastAsia="微软雅黑" w:hAnsi="微软雅黑" w:cs="微软雅黑" w:hint="eastAsia"/>
          <w:sz w:val="44"/>
          <w:szCs w:val="44"/>
          <w:lang w:bidi="ar"/>
        </w:rPr>
        <w:t>龙岩经济技术开发区（龙岩高新区）地区地方政府债务情况</w:t>
      </w:r>
    </w:p>
    <w:p w:rsidR="00BB5989" w:rsidRDefault="00BB5989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</w:p>
    <w:p w:rsidR="009F6D5E" w:rsidRPr="00BB5989" w:rsidRDefault="009F6D5E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一、举借政府债务情况</w:t>
      </w:r>
    </w:p>
    <w:p w:rsidR="009F6D5E" w:rsidRDefault="00E43A67" w:rsidP="009F6D5E">
      <w:pPr>
        <w:pStyle w:val="a3"/>
        <w:spacing w:line="580" w:lineRule="exact"/>
        <w:ind w:firstLine="592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</w:t>
      </w:r>
      <w:r w:rsidR="0098557C">
        <w:rPr>
          <w:rFonts w:ascii="仿宋" w:eastAsia="仿宋" w:hAnsi="仿宋" w:cs="仿宋" w:hint="eastAsia"/>
          <w:spacing w:val="-6"/>
        </w:rPr>
        <w:t>19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0C6F78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EB0B7C">
        <w:rPr>
          <w:rFonts w:ascii="仿宋" w:eastAsia="仿宋" w:hAnsi="仿宋" w:cs="仿宋" w:hint="eastAsia"/>
          <w:spacing w:val="-6"/>
        </w:rPr>
        <w:t>新增政府债务限额</w:t>
      </w:r>
      <w:r w:rsidR="0098557C">
        <w:rPr>
          <w:rFonts w:ascii="仿宋" w:eastAsia="仿宋" w:hAnsi="仿宋" w:cs="仿宋" w:hint="eastAsia"/>
          <w:spacing w:val="-6"/>
        </w:rPr>
        <w:t>0.5</w:t>
      </w:r>
      <w:r w:rsidR="003C2D46">
        <w:rPr>
          <w:rFonts w:ascii="仿宋" w:eastAsia="仿宋" w:hAnsi="仿宋" w:cs="仿宋" w:hint="eastAsia"/>
          <w:spacing w:val="-6"/>
        </w:rPr>
        <w:t>亿元。</w:t>
      </w:r>
      <w:r w:rsidR="003C2D46">
        <w:rPr>
          <w:rFonts w:ascii="仿宋" w:eastAsia="仿宋" w:hAnsi="仿宋" w:cs="仿宋"/>
          <w:spacing w:val="-6"/>
        </w:rPr>
        <w:t xml:space="preserve"> 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二、地方政府债务限额余额情况</w:t>
      </w:r>
    </w:p>
    <w:p w:rsidR="009F6D5E" w:rsidRPr="00862F07" w:rsidRDefault="009F6D5E" w:rsidP="009F6D5E">
      <w:pPr>
        <w:pStyle w:val="a3"/>
        <w:spacing w:line="580" w:lineRule="exact"/>
        <w:ind w:firstLineChars="200" w:firstLine="616"/>
        <w:rPr>
          <w:rFonts w:ascii="楷体" w:eastAsia="楷体" w:cs="仿宋"/>
          <w:b/>
          <w:spacing w:val="-6"/>
        </w:rPr>
      </w:pPr>
      <w:r w:rsidRPr="00EB0B7C">
        <w:rPr>
          <w:rFonts w:ascii="仿宋" w:eastAsia="仿宋" w:hAnsi="仿宋" w:cs="仿宋" w:hint="eastAsia"/>
          <w:spacing w:val="-6"/>
        </w:rPr>
        <w:t>截至</w:t>
      </w:r>
      <w:r w:rsidR="00E43A67">
        <w:rPr>
          <w:rFonts w:ascii="仿宋" w:eastAsia="仿宋" w:hAnsi="仿宋" w:cs="仿宋" w:hint="eastAsia"/>
          <w:spacing w:val="-6"/>
        </w:rPr>
        <w:t>20</w:t>
      </w:r>
      <w:r w:rsidR="0098557C">
        <w:rPr>
          <w:rFonts w:ascii="仿宋" w:eastAsia="仿宋" w:hAnsi="仿宋" w:cs="仿宋" w:hint="eastAsia"/>
          <w:spacing w:val="-6"/>
        </w:rPr>
        <w:t>19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底，</w:t>
      </w:r>
      <w:r w:rsidR="000C6F78">
        <w:rPr>
          <w:rFonts w:ascii="仿宋" w:eastAsia="仿宋" w:hAnsi="仿宋" w:cs="仿宋" w:hint="eastAsia"/>
          <w:spacing w:val="-6"/>
        </w:rPr>
        <w:t>龙岩经济技术开发区（龙岩高新区）</w:t>
      </w:r>
      <w:r w:rsidRPr="00EB0B7C">
        <w:rPr>
          <w:rFonts w:ascii="仿宋" w:eastAsia="仿宋" w:hAnsi="仿宋" w:cs="仿宋" w:hint="eastAsia"/>
          <w:spacing w:val="-6"/>
        </w:rPr>
        <w:t>政府债务余额</w:t>
      </w:r>
      <w:r>
        <w:rPr>
          <w:rFonts w:ascii="仿宋" w:eastAsia="仿宋" w:hAnsi="仿宋" w:cs="仿宋" w:hint="eastAsia"/>
          <w:spacing w:val="-6"/>
        </w:rPr>
        <w:t>预计执行数</w:t>
      </w:r>
      <w:r w:rsidR="009000E4">
        <w:rPr>
          <w:rFonts w:ascii="仿宋" w:eastAsia="仿宋" w:hAnsi="仿宋" w:cs="仿宋" w:hint="eastAsia"/>
          <w:spacing w:val="-6"/>
        </w:rPr>
        <w:t>51.43</w:t>
      </w:r>
      <w:r>
        <w:rPr>
          <w:rFonts w:ascii="仿宋" w:eastAsia="仿宋" w:hAnsi="仿宋" w:cs="仿宋" w:hint="eastAsia"/>
          <w:spacing w:val="-6"/>
        </w:rPr>
        <w:t>亿元，</w:t>
      </w:r>
      <w:r w:rsidRPr="00EB0B7C">
        <w:rPr>
          <w:rFonts w:ascii="仿宋" w:eastAsia="仿宋" w:hAnsi="仿宋" w:cs="仿宋" w:hint="eastAsia"/>
          <w:spacing w:val="-6"/>
        </w:rPr>
        <w:t>债务余额严格控制在限额</w:t>
      </w:r>
      <w:r w:rsidR="009000E4">
        <w:rPr>
          <w:rFonts w:ascii="仿宋" w:eastAsia="仿宋" w:hAnsi="仿宋" w:cs="仿宋" w:hint="eastAsia"/>
          <w:spacing w:val="-6"/>
        </w:rPr>
        <w:t>54.57</w:t>
      </w:r>
      <w:r>
        <w:rPr>
          <w:rFonts w:ascii="仿宋" w:eastAsia="仿宋" w:hAnsi="仿宋" w:cs="仿宋" w:hint="eastAsia"/>
          <w:spacing w:val="-6"/>
        </w:rPr>
        <w:t>亿元</w:t>
      </w:r>
      <w:r w:rsidRPr="00EB0B7C">
        <w:rPr>
          <w:rFonts w:ascii="仿宋" w:eastAsia="仿宋" w:hAnsi="仿宋" w:cs="仿宋" w:hint="eastAsia"/>
          <w:spacing w:val="-6"/>
        </w:rPr>
        <w:t>内</w:t>
      </w:r>
      <w:r w:rsidR="00CB433B">
        <w:rPr>
          <w:rFonts w:ascii="仿宋" w:eastAsia="仿宋" w:hAnsi="仿宋" w:cs="仿宋" w:hint="eastAsia"/>
          <w:spacing w:val="-6"/>
        </w:rPr>
        <w:t>（所属地区地方政府债务限额及余额预计执行数详见附表）</w:t>
      </w:r>
      <w:r>
        <w:rPr>
          <w:rFonts w:ascii="仿宋" w:eastAsia="仿宋" w:hAnsi="仿宋" w:cs="仿宋" w:hint="eastAsia"/>
          <w:spacing w:val="-6"/>
        </w:rPr>
        <w:t>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三、地方政府债券发行情况</w:t>
      </w:r>
    </w:p>
    <w:p w:rsidR="009F6D5E" w:rsidRDefault="009A1AF2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2019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0C6F78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>
        <w:rPr>
          <w:rFonts w:ascii="仿宋" w:eastAsia="仿宋" w:hAnsi="仿宋" w:cs="仿宋" w:hint="eastAsia"/>
          <w:spacing w:val="-6"/>
        </w:rPr>
        <w:t>由省级代为发行地方</w:t>
      </w:r>
      <w:r w:rsidR="009F6D5E" w:rsidRPr="00867F69">
        <w:rPr>
          <w:rFonts w:ascii="仿宋" w:eastAsia="仿宋" w:hAnsi="仿宋" w:cs="仿宋" w:hint="eastAsia"/>
          <w:spacing w:val="-6"/>
        </w:rPr>
        <w:t>政府债券</w:t>
      </w:r>
      <w:r w:rsidR="00BC0C76">
        <w:rPr>
          <w:rFonts w:ascii="仿宋" w:eastAsia="仿宋" w:hAnsi="仿宋" w:cs="仿宋" w:hint="eastAsia"/>
          <w:spacing w:val="-6"/>
        </w:rPr>
        <w:t>1.41</w:t>
      </w:r>
      <w:r w:rsidR="009F6D5E" w:rsidRPr="00867F69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 xml:space="preserve">。 </w:t>
      </w:r>
    </w:p>
    <w:p w:rsidR="009F6D5E" w:rsidRDefault="009F6D5E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按债券性质分：由省级代为发行</w:t>
      </w:r>
      <w:r w:rsidRPr="00867F69">
        <w:rPr>
          <w:rFonts w:ascii="仿宋" w:eastAsia="仿宋" w:hAnsi="仿宋" w:cs="仿宋" w:hint="eastAsia"/>
          <w:spacing w:val="-6"/>
        </w:rPr>
        <w:t>新增债券</w:t>
      </w:r>
      <w:r w:rsidR="00BC0C76">
        <w:rPr>
          <w:rFonts w:ascii="仿宋" w:eastAsia="仿宋" w:hAnsi="仿宋" w:cs="仿宋" w:hint="eastAsia"/>
          <w:spacing w:val="-6"/>
        </w:rPr>
        <w:t>0.5</w:t>
      </w:r>
      <w:r w:rsidRPr="00867F69">
        <w:rPr>
          <w:rFonts w:ascii="仿宋" w:eastAsia="仿宋" w:hAnsi="仿宋" w:cs="仿宋" w:hint="eastAsia"/>
          <w:spacing w:val="-6"/>
        </w:rPr>
        <w:t>亿元、</w:t>
      </w:r>
      <w:r w:rsidR="00E34A8A">
        <w:rPr>
          <w:rFonts w:ascii="仿宋" w:eastAsia="仿宋" w:hAnsi="仿宋" w:cs="仿宋" w:hint="eastAsia"/>
          <w:spacing w:val="-6"/>
        </w:rPr>
        <w:t>由省级代为发行置换债券0亿元，</w:t>
      </w:r>
      <w:r>
        <w:rPr>
          <w:rFonts w:ascii="仿宋" w:eastAsia="仿宋" w:hAnsi="仿宋" w:cs="仿宋" w:hint="eastAsia"/>
          <w:spacing w:val="-6"/>
        </w:rPr>
        <w:t>由省级代为发行</w:t>
      </w:r>
      <w:r w:rsidRPr="00867F69">
        <w:rPr>
          <w:rFonts w:ascii="仿宋" w:eastAsia="仿宋" w:hAnsi="仿宋" w:cs="仿宋" w:hint="eastAsia"/>
          <w:spacing w:val="-6"/>
        </w:rPr>
        <w:t>再融资债券</w:t>
      </w:r>
      <w:r w:rsidR="00BC0C76">
        <w:rPr>
          <w:rFonts w:ascii="仿宋" w:eastAsia="仿宋" w:hAnsi="仿宋" w:cs="仿宋" w:hint="eastAsia"/>
          <w:spacing w:val="-6"/>
        </w:rPr>
        <w:t>0.91</w:t>
      </w:r>
      <w:r w:rsidRPr="00867F69">
        <w:rPr>
          <w:rFonts w:ascii="仿宋" w:eastAsia="仿宋" w:hAnsi="仿宋" w:cs="仿宋" w:hint="eastAsia"/>
          <w:spacing w:val="-6"/>
        </w:rPr>
        <w:t>亿元。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四、地方政府债券还本付息情况</w:t>
      </w:r>
    </w:p>
    <w:p w:rsidR="009F6D5E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</w:t>
      </w:r>
      <w:r w:rsidR="004045A5">
        <w:rPr>
          <w:rFonts w:ascii="仿宋" w:eastAsia="仿宋" w:hAnsi="仿宋" w:cs="仿宋" w:hint="eastAsia"/>
          <w:spacing w:val="-6"/>
        </w:rPr>
        <w:t>19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0C6F78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AB6B5A">
        <w:rPr>
          <w:rFonts w:ascii="仿宋" w:eastAsia="仿宋" w:hAnsi="仿宋" w:cs="仿宋" w:hint="eastAsia"/>
          <w:spacing w:val="-6"/>
        </w:rPr>
        <w:t>地方政府债券</w:t>
      </w:r>
      <w:r w:rsidR="009F6D5E">
        <w:rPr>
          <w:rFonts w:ascii="仿宋" w:eastAsia="仿宋" w:hAnsi="仿宋" w:cs="仿宋" w:hint="eastAsia"/>
          <w:spacing w:val="-6"/>
        </w:rPr>
        <w:t>还本付息</w:t>
      </w:r>
      <w:r w:rsidR="00B37666">
        <w:rPr>
          <w:rFonts w:ascii="仿宋" w:eastAsia="仿宋" w:hAnsi="仿宋" w:cs="仿宋" w:hint="eastAsia"/>
          <w:spacing w:val="-6"/>
        </w:rPr>
        <w:t>2.68</w:t>
      </w:r>
      <w:r w:rsidR="009F6D5E" w:rsidRPr="00AB6B5A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>。</w:t>
      </w:r>
      <w:r w:rsidR="009F6D5E" w:rsidRPr="00AB6B5A" w:rsidDel="00B90F02">
        <w:rPr>
          <w:rFonts w:ascii="仿宋" w:eastAsia="仿宋" w:hAnsi="仿宋" w:cs="仿宋" w:hint="eastAsia"/>
          <w:spacing w:val="-6"/>
        </w:rPr>
        <w:t xml:space="preserve"> </w:t>
      </w:r>
    </w:p>
    <w:p w:rsidR="009F6D5E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 w:rsidR="004045A5">
        <w:rPr>
          <w:rFonts w:ascii="仿宋" w:eastAsia="仿宋" w:hAnsi="仿宋" w:cs="仿宋" w:hint="eastAsia"/>
          <w:spacing w:val="-6"/>
        </w:rPr>
        <w:t>0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0C6F78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AB6B5A">
        <w:rPr>
          <w:rFonts w:ascii="仿宋" w:eastAsia="仿宋" w:hAnsi="仿宋" w:cs="仿宋" w:hint="eastAsia"/>
          <w:spacing w:val="-6"/>
        </w:rPr>
        <w:t>地方政府债券</w:t>
      </w:r>
      <w:r w:rsidR="009F6D5E">
        <w:rPr>
          <w:rFonts w:ascii="仿宋" w:eastAsia="仿宋" w:hAnsi="仿宋" w:cs="仿宋" w:hint="eastAsia"/>
          <w:spacing w:val="-6"/>
        </w:rPr>
        <w:t>还本付息</w:t>
      </w:r>
      <w:r w:rsidR="009A1AF2">
        <w:rPr>
          <w:rFonts w:ascii="仿宋" w:eastAsia="仿宋" w:hAnsi="仿宋" w:cs="仿宋" w:hint="eastAsia"/>
          <w:spacing w:val="-6"/>
        </w:rPr>
        <w:t>11.74</w:t>
      </w:r>
      <w:r w:rsidR="009F6D5E" w:rsidRPr="00AB6B5A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>。</w:t>
      </w:r>
    </w:p>
    <w:p w:rsidR="00CB433B" w:rsidRDefault="00CB433B" w:rsidP="00CB433B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AC177D">
        <w:rPr>
          <w:rFonts w:ascii="黑体" w:eastAsia="黑体" w:hAnsi="黑体" w:cs="仿宋" w:hint="eastAsia"/>
          <w:spacing w:val="-6"/>
        </w:rPr>
        <w:t>五、202</w:t>
      </w:r>
      <w:r>
        <w:rPr>
          <w:rFonts w:ascii="黑体" w:eastAsia="黑体" w:hAnsi="黑体" w:cs="仿宋" w:hint="eastAsia"/>
          <w:spacing w:val="-6"/>
        </w:rPr>
        <w:t>0</w:t>
      </w:r>
      <w:r w:rsidRPr="00AC177D">
        <w:rPr>
          <w:rFonts w:ascii="黑体" w:eastAsia="黑体" w:hAnsi="黑体" w:cs="仿宋" w:hint="eastAsia"/>
          <w:spacing w:val="-6"/>
        </w:rPr>
        <w:t>年地方政府债券资金使用安排</w:t>
      </w:r>
    </w:p>
    <w:p w:rsidR="00B92C61" w:rsidRDefault="00B92C61" w:rsidP="00B92C61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>
        <w:rPr>
          <w:rFonts w:ascii="仿宋" w:eastAsia="仿宋" w:hAnsi="仿宋" w:cs="仿宋" w:hint="eastAsia"/>
          <w:spacing w:val="-6"/>
        </w:rPr>
        <w:t>0</w:t>
      </w:r>
      <w:bookmarkStart w:id="0" w:name="_GoBack"/>
      <w:bookmarkEnd w:id="0"/>
      <w:r>
        <w:rPr>
          <w:rFonts w:ascii="仿宋" w:eastAsia="仿宋" w:hAnsi="仿宋" w:cs="仿宋" w:hint="eastAsia"/>
          <w:spacing w:val="-6"/>
        </w:rPr>
        <w:t>年省财政厅未下达提前批债券资金额度</w:t>
      </w:r>
      <w:r>
        <w:rPr>
          <w:rFonts w:ascii="仿宋" w:eastAsia="仿宋" w:hAnsi="仿宋" w:cs="仿宋" w:hint="eastAsia"/>
          <w:spacing w:val="-6"/>
        </w:rPr>
        <w:t>。</w:t>
      </w:r>
    </w:p>
    <w:sectPr w:rsidR="00B92C61" w:rsidSect="00BB5989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203" w:rsidRDefault="00E57203" w:rsidP="0020395D">
      <w:r>
        <w:separator/>
      </w:r>
    </w:p>
  </w:endnote>
  <w:endnote w:type="continuationSeparator" w:id="0">
    <w:p w:rsidR="00E57203" w:rsidRDefault="00E57203" w:rsidP="0020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757753"/>
      <w:docPartObj>
        <w:docPartGallery w:val="Page Numbers (Bottom of Page)"/>
        <w:docPartUnique/>
      </w:docPartObj>
    </w:sdtPr>
    <w:sdtEndPr/>
    <w:sdtContent>
      <w:p w:rsidR="0020395D" w:rsidRDefault="0020395D" w:rsidP="0020395D">
        <w:pPr>
          <w:pStyle w:val="a6"/>
          <w:jc w:val="center"/>
        </w:pPr>
        <w:r w:rsidRPr="0020395D">
          <w:rPr>
            <w:rFonts w:asciiTheme="minorEastAsia" w:hAnsiTheme="minorEastAsia"/>
            <w:sz w:val="28"/>
            <w:szCs w:val="28"/>
          </w:rPr>
          <w:fldChar w:fldCharType="begin"/>
        </w:r>
        <w:r w:rsidRPr="0020395D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20395D">
          <w:rPr>
            <w:rFonts w:asciiTheme="minorEastAsia" w:hAnsiTheme="minorEastAsia"/>
            <w:sz w:val="28"/>
            <w:szCs w:val="28"/>
          </w:rPr>
          <w:fldChar w:fldCharType="separate"/>
        </w:r>
        <w:r w:rsidR="00B92C61" w:rsidRPr="00B92C61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20395D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203" w:rsidRDefault="00E57203" w:rsidP="0020395D">
      <w:r>
        <w:separator/>
      </w:r>
    </w:p>
  </w:footnote>
  <w:footnote w:type="continuationSeparator" w:id="0">
    <w:p w:rsidR="00E57203" w:rsidRDefault="00E57203" w:rsidP="0020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0A6F3C"/>
    <w:rsid w:val="000C6F78"/>
    <w:rsid w:val="001C454D"/>
    <w:rsid w:val="0020395D"/>
    <w:rsid w:val="00214E98"/>
    <w:rsid w:val="0021505E"/>
    <w:rsid w:val="00280662"/>
    <w:rsid w:val="002C683B"/>
    <w:rsid w:val="002D62D7"/>
    <w:rsid w:val="003C2D46"/>
    <w:rsid w:val="004045A5"/>
    <w:rsid w:val="004426F9"/>
    <w:rsid w:val="004A4A74"/>
    <w:rsid w:val="0055779A"/>
    <w:rsid w:val="006010B3"/>
    <w:rsid w:val="006F15CF"/>
    <w:rsid w:val="00782253"/>
    <w:rsid w:val="00821DB7"/>
    <w:rsid w:val="00860649"/>
    <w:rsid w:val="009000E4"/>
    <w:rsid w:val="0094067A"/>
    <w:rsid w:val="00951604"/>
    <w:rsid w:val="0098557C"/>
    <w:rsid w:val="00995020"/>
    <w:rsid w:val="009A1AF2"/>
    <w:rsid w:val="009F590A"/>
    <w:rsid w:val="009F6D5E"/>
    <w:rsid w:val="00A051AE"/>
    <w:rsid w:val="00AB760D"/>
    <w:rsid w:val="00B17467"/>
    <w:rsid w:val="00B37666"/>
    <w:rsid w:val="00B5638E"/>
    <w:rsid w:val="00B92C61"/>
    <w:rsid w:val="00BA2A4D"/>
    <w:rsid w:val="00BB5989"/>
    <w:rsid w:val="00BC0C76"/>
    <w:rsid w:val="00C251CF"/>
    <w:rsid w:val="00C72D30"/>
    <w:rsid w:val="00CB433B"/>
    <w:rsid w:val="00DC5DAF"/>
    <w:rsid w:val="00E21527"/>
    <w:rsid w:val="00E34A8A"/>
    <w:rsid w:val="00E43A67"/>
    <w:rsid w:val="00E57203"/>
    <w:rsid w:val="00EE6CDE"/>
    <w:rsid w:val="00F33DF8"/>
    <w:rsid w:val="00F5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林凌</dc:creator>
  <cp:lastModifiedBy>Administrator</cp:lastModifiedBy>
  <cp:revision>35</cp:revision>
  <cp:lastPrinted>2021-05-31T10:34:00Z</cp:lastPrinted>
  <dcterms:created xsi:type="dcterms:W3CDTF">2021-05-31T10:13:00Z</dcterms:created>
  <dcterms:modified xsi:type="dcterms:W3CDTF">2021-06-10T02:23:00Z</dcterms:modified>
</cp:coreProperties>
</file>